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849" w:rsidRPr="00313D03" w:rsidRDefault="00C565E7" w:rsidP="00754C21">
      <w:pPr>
        <w:spacing w:after="0" w:line="240" w:lineRule="auto"/>
        <w:jc w:val="center"/>
        <w:rPr>
          <w:rFonts w:ascii="Times New Roman" w:hAnsi="Times New Roman" w:cs="Times New Roman"/>
          <w:b/>
          <w:sz w:val="24"/>
          <w:szCs w:val="24"/>
          <w:lang w:val="kk-KZ"/>
        </w:rPr>
      </w:pPr>
      <w:r w:rsidRPr="00754C21">
        <w:rPr>
          <w:rFonts w:ascii="Times New Roman" w:hAnsi="Times New Roman" w:cs="Times New Roman"/>
          <w:b/>
          <w:sz w:val="24"/>
          <w:szCs w:val="24"/>
          <w:lang w:val="kk-KZ"/>
        </w:rPr>
        <w:t xml:space="preserve"> </w:t>
      </w:r>
      <w:r w:rsidR="00960849" w:rsidRPr="00313D03">
        <w:rPr>
          <w:rFonts w:ascii="Times New Roman" w:hAnsi="Times New Roman" w:cs="Times New Roman"/>
          <w:b/>
          <w:sz w:val="24"/>
          <w:szCs w:val="24"/>
          <w:lang w:val="kk-KZ"/>
        </w:rPr>
        <w:t>ӘЛ-ФАРАБИ АТЫНДАҒЫ ҚАЗАҚ ҰЛТТЫҚ УНИВЕРСИТЕТІ</w:t>
      </w:r>
    </w:p>
    <w:p w:rsidR="00960849" w:rsidRPr="00313D03" w:rsidRDefault="00960849" w:rsidP="00754C21">
      <w:pPr>
        <w:spacing w:after="0" w:line="240" w:lineRule="auto"/>
        <w:jc w:val="center"/>
        <w:rPr>
          <w:rFonts w:ascii="Times New Roman" w:hAnsi="Times New Roman" w:cs="Times New Roman"/>
          <w:b/>
          <w:sz w:val="24"/>
          <w:szCs w:val="24"/>
          <w:lang w:val="kk-KZ"/>
        </w:rPr>
      </w:pPr>
      <w:r w:rsidRPr="00313D03">
        <w:rPr>
          <w:rFonts w:ascii="Times New Roman" w:hAnsi="Times New Roman" w:cs="Times New Roman"/>
          <w:b/>
          <w:sz w:val="24"/>
          <w:szCs w:val="24"/>
          <w:lang w:val="kk-KZ"/>
        </w:rPr>
        <w:t xml:space="preserve">Философия және саясаттану факультеті </w:t>
      </w:r>
    </w:p>
    <w:p w:rsidR="00960849" w:rsidRPr="00313D03" w:rsidRDefault="00960849" w:rsidP="00754C21">
      <w:pPr>
        <w:spacing w:after="0" w:line="240" w:lineRule="auto"/>
        <w:jc w:val="center"/>
        <w:rPr>
          <w:rFonts w:ascii="Times New Roman" w:hAnsi="Times New Roman" w:cs="Times New Roman"/>
          <w:b/>
          <w:sz w:val="24"/>
          <w:szCs w:val="24"/>
          <w:lang w:val="kk-KZ"/>
        </w:rPr>
      </w:pPr>
      <w:r w:rsidRPr="00313D03">
        <w:rPr>
          <w:rFonts w:ascii="Times New Roman" w:hAnsi="Times New Roman" w:cs="Times New Roman"/>
          <w:b/>
          <w:sz w:val="24"/>
          <w:szCs w:val="24"/>
          <w:lang w:val="kk-KZ"/>
        </w:rPr>
        <w:t>Дінтану және мәдениеттану кафедрасы</w:t>
      </w:r>
    </w:p>
    <w:p w:rsidR="00960849" w:rsidRPr="00313D03" w:rsidRDefault="00960849" w:rsidP="00754C21">
      <w:pPr>
        <w:spacing w:after="0" w:line="240" w:lineRule="auto"/>
        <w:jc w:val="center"/>
        <w:rPr>
          <w:rFonts w:ascii="Times New Roman" w:hAnsi="Times New Roman" w:cs="Times New Roman"/>
          <w:b/>
          <w:sz w:val="24"/>
          <w:szCs w:val="24"/>
          <w:lang w:val="kk-KZ"/>
        </w:rPr>
      </w:pPr>
    </w:p>
    <w:p w:rsidR="00960849" w:rsidRPr="00313D03" w:rsidRDefault="00960849" w:rsidP="00754C21">
      <w:pPr>
        <w:spacing w:after="0" w:line="240" w:lineRule="auto"/>
        <w:jc w:val="center"/>
        <w:rPr>
          <w:rFonts w:ascii="Times New Roman" w:hAnsi="Times New Roman" w:cs="Times New Roman"/>
          <w:b/>
          <w:sz w:val="24"/>
          <w:szCs w:val="24"/>
          <w:lang w:val="kk-KZ"/>
        </w:rPr>
      </w:pPr>
    </w:p>
    <w:p w:rsidR="00960849" w:rsidRPr="00313D03" w:rsidRDefault="00960849" w:rsidP="00754C21">
      <w:pPr>
        <w:spacing w:after="0" w:line="240" w:lineRule="auto"/>
        <w:jc w:val="center"/>
        <w:rPr>
          <w:rFonts w:ascii="Times New Roman" w:hAnsi="Times New Roman" w:cs="Times New Roman"/>
          <w:b/>
          <w:sz w:val="24"/>
          <w:szCs w:val="24"/>
          <w:lang w:val="kk-KZ"/>
        </w:rPr>
      </w:pPr>
    </w:p>
    <w:tbl>
      <w:tblPr>
        <w:tblW w:w="5000" w:type="pct"/>
        <w:tblLook w:val="0000"/>
      </w:tblPr>
      <w:tblGrid>
        <w:gridCol w:w="4644"/>
        <w:gridCol w:w="4927"/>
      </w:tblGrid>
      <w:tr w:rsidR="00960849" w:rsidRPr="00313D03" w:rsidTr="009B45D3">
        <w:trPr>
          <w:trHeight w:val="1140"/>
        </w:trPr>
        <w:tc>
          <w:tcPr>
            <w:tcW w:w="2426" w:type="pct"/>
          </w:tcPr>
          <w:p w:rsidR="00960849" w:rsidRPr="00313D03" w:rsidRDefault="00960849"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 </w:t>
            </w:r>
          </w:p>
          <w:p w:rsidR="00960849" w:rsidRPr="00313D03" w:rsidRDefault="00960849" w:rsidP="00754C21">
            <w:pPr>
              <w:spacing w:after="0" w:line="240" w:lineRule="auto"/>
              <w:rPr>
                <w:rFonts w:ascii="Times New Roman" w:hAnsi="Times New Roman" w:cs="Times New Roman"/>
                <w:sz w:val="24"/>
                <w:szCs w:val="24"/>
                <w:lang w:val="kk-KZ"/>
              </w:rPr>
            </w:pPr>
          </w:p>
          <w:p w:rsidR="00960849" w:rsidRPr="00313D03" w:rsidRDefault="00960849" w:rsidP="00754C21">
            <w:pPr>
              <w:spacing w:after="0" w:line="240" w:lineRule="auto"/>
              <w:rPr>
                <w:rFonts w:ascii="Times New Roman" w:hAnsi="Times New Roman" w:cs="Times New Roman"/>
                <w:b/>
                <w:sz w:val="24"/>
                <w:szCs w:val="24"/>
                <w:lang w:val="kk-KZ"/>
              </w:rPr>
            </w:pPr>
          </w:p>
        </w:tc>
        <w:tc>
          <w:tcPr>
            <w:tcW w:w="2574" w:type="pct"/>
          </w:tcPr>
          <w:p w:rsidR="00960849" w:rsidRPr="00313D03" w:rsidRDefault="00960849" w:rsidP="00754C21">
            <w:pPr>
              <w:pStyle w:val="1"/>
              <w:rPr>
                <w:rFonts w:ascii="Times New Roman" w:hAnsi="Times New Roman"/>
                <w:b/>
                <w:sz w:val="24"/>
                <w:lang w:val="kk-KZ"/>
              </w:rPr>
            </w:pPr>
            <w:r w:rsidRPr="00313D03">
              <w:rPr>
                <w:rFonts w:ascii="Times New Roman" w:hAnsi="Times New Roman"/>
                <w:sz w:val="24"/>
                <w:lang w:val="kk-KZ"/>
              </w:rPr>
              <w:t xml:space="preserve">Философия және саясаттану факультеті </w:t>
            </w:r>
          </w:p>
          <w:p w:rsidR="00960849" w:rsidRPr="00313D03" w:rsidRDefault="00960849" w:rsidP="00754C21">
            <w:pPr>
              <w:pStyle w:val="1"/>
              <w:rPr>
                <w:rFonts w:ascii="Times New Roman" w:hAnsi="Times New Roman"/>
                <w:b/>
                <w:sz w:val="24"/>
                <w:lang w:val="kk-KZ"/>
              </w:rPr>
            </w:pPr>
            <w:r w:rsidRPr="00313D03">
              <w:rPr>
                <w:rFonts w:ascii="Times New Roman" w:hAnsi="Times New Roman"/>
                <w:sz w:val="24"/>
                <w:lang w:val="kk-KZ"/>
              </w:rPr>
              <w:t xml:space="preserve">Ғылыми кеңесінінің мәжілісінде бекітілді </w:t>
            </w:r>
          </w:p>
          <w:p w:rsidR="00960849" w:rsidRPr="00313D03" w:rsidRDefault="00960849"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      хаттама  «___» ___________2014  ж.</w:t>
            </w:r>
          </w:p>
          <w:p w:rsidR="00960849" w:rsidRPr="00313D03" w:rsidRDefault="00960849" w:rsidP="00754C21">
            <w:pPr>
              <w:pStyle w:val="7"/>
              <w:spacing w:before="0" w:after="0"/>
              <w:rPr>
                <w:b/>
                <w:lang w:val="kk-KZ"/>
              </w:rPr>
            </w:pPr>
            <w:r w:rsidRPr="00313D03">
              <w:rPr>
                <w:lang w:val="kk-KZ"/>
              </w:rPr>
              <w:t xml:space="preserve">Факультет деканы </w:t>
            </w:r>
          </w:p>
          <w:p w:rsidR="00960849" w:rsidRPr="00313D03" w:rsidRDefault="00960849" w:rsidP="00754C21">
            <w:pPr>
              <w:pStyle w:val="7"/>
              <w:spacing w:before="0" w:after="0"/>
              <w:rPr>
                <w:lang w:val="kk-KZ"/>
              </w:rPr>
            </w:pPr>
            <w:r w:rsidRPr="00313D03">
              <w:rPr>
                <w:lang w:val="kk-KZ"/>
              </w:rPr>
              <w:t>_______</w:t>
            </w:r>
            <w:r w:rsidRPr="00313D03">
              <w:t>_____________</w:t>
            </w:r>
            <w:r w:rsidRPr="00313D03">
              <w:rPr>
                <w:lang w:val="kk-KZ"/>
              </w:rPr>
              <w:t>Масалимова А.Р.</w:t>
            </w:r>
          </w:p>
        </w:tc>
      </w:tr>
    </w:tbl>
    <w:p w:rsidR="00960849" w:rsidRPr="00313D03" w:rsidRDefault="00960849" w:rsidP="00754C21">
      <w:pPr>
        <w:spacing w:after="0" w:line="240" w:lineRule="auto"/>
        <w:jc w:val="center"/>
        <w:rPr>
          <w:rFonts w:ascii="Times New Roman" w:hAnsi="Times New Roman" w:cs="Times New Roman"/>
          <w:b/>
          <w:sz w:val="24"/>
          <w:szCs w:val="24"/>
          <w:lang w:val="kk-KZ"/>
        </w:rPr>
      </w:pPr>
    </w:p>
    <w:p w:rsidR="00960849" w:rsidRPr="00313D03" w:rsidRDefault="00960849" w:rsidP="00754C21">
      <w:pPr>
        <w:spacing w:after="0" w:line="240" w:lineRule="auto"/>
        <w:jc w:val="center"/>
        <w:rPr>
          <w:rFonts w:ascii="Times New Roman" w:hAnsi="Times New Roman" w:cs="Times New Roman"/>
          <w:b/>
          <w:sz w:val="24"/>
          <w:szCs w:val="24"/>
          <w:lang w:val="kk-KZ"/>
        </w:rPr>
      </w:pPr>
    </w:p>
    <w:p w:rsidR="00960849" w:rsidRPr="00313D03" w:rsidRDefault="00960849" w:rsidP="00754C21">
      <w:pPr>
        <w:pStyle w:val="1"/>
        <w:jc w:val="center"/>
        <w:rPr>
          <w:rFonts w:ascii="Times New Roman" w:hAnsi="Times New Roman"/>
          <w:b/>
          <w:sz w:val="24"/>
          <w:lang w:val="kk-KZ"/>
        </w:rPr>
      </w:pPr>
      <w:r w:rsidRPr="00313D03">
        <w:rPr>
          <w:rFonts w:ascii="Times New Roman" w:hAnsi="Times New Roman"/>
          <w:b/>
          <w:sz w:val="24"/>
          <w:lang w:val="kk-KZ"/>
        </w:rPr>
        <w:t>Мамандық  «6М020400-Мәдениеттану»</w:t>
      </w:r>
    </w:p>
    <w:p w:rsidR="00960849" w:rsidRPr="00313D03" w:rsidRDefault="00960849" w:rsidP="00754C21">
      <w:pPr>
        <w:spacing w:after="0" w:line="240" w:lineRule="auto"/>
        <w:jc w:val="center"/>
        <w:rPr>
          <w:rFonts w:ascii="Times New Roman" w:hAnsi="Times New Roman" w:cs="Times New Roman"/>
          <w:b/>
          <w:sz w:val="24"/>
          <w:szCs w:val="24"/>
          <w:lang w:val="kk-KZ"/>
        </w:rPr>
      </w:pPr>
    </w:p>
    <w:p w:rsidR="00960849" w:rsidRPr="00313D03" w:rsidRDefault="00960849" w:rsidP="00754C21">
      <w:pPr>
        <w:spacing w:after="0" w:line="240" w:lineRule="auto"/>
        <w:jc w:val="center"/>
        <w:rPr>
          <w:rFonts w:ascii="Times New Roman" w:hAnsi="Times New Roman" w:cs="Times New Roman"/>
          <w:b/>
          <w:sz w:val="24"/>
          <w:szCs w:val="24"/>
          <w:lang w:val="kk-KZ"/>
        </w:rPr>
      </w:pPr>
      <w:r w:rsidRPr="00313D03">
        <w:rPr>
          <w:rFonts w:ascii="Times New Roman" w:hAnsi="Times New Roman" w:cs="Times New Roman"/>
          <w:b/>
          <w:sz w:val="24"/>
          <w:szCs w:val="24"/>
          <w:lang w:val="kk-KZ"/>
        </w:rPr>
        <w:t>СИЛЛАБУС</w:t>
      </w:r>
    </w:p>
    <w:p w:rsidR="00960849" w:rsidRPr="00313D03" w:rsidRDefault="00960849" w:rsidP="00754C21">
      <w:pPr>
        <w:pStyle w:val="1"/>
        <w:jc w:val="center"/>
        <w:rPr>
          <w:rFonts w:ascii="Times New Roman" w:hAnsi="Times New Roman"/>
          <w:b/>
          <w:smallCaps/>
          <w:sz w:val="24"/>
          <w:lang w:val="kk-KZ" w:eastAsia="ko-KR"/>
        </w:rPr>
      </w:pPr>
    </w:p>
    <w:p w:rsidR="00960849" w:rsidRPr="00313D03" w:rsidRDefault="00D72935" w:rsidP="00754C21">
      <w:pPr>
        <w:pStyle w:val="1"/>
        <w:jc w:val="center"/>
        <w:rPr>
          <w:rFonts w:ascii="Times New Roman" w:hAnsi="Times New Roman"/>
          <w:b/>
          <w:smallCaps/>
          <w:sz w:val="24"/>
          <w:lang w:val="kk-KZ" w:eastAsia="ko-KR"/>
        </w:rPr>
      </w:pPr>
      <w:r w:rsidRPr="00313D03">
        <w:rPr>
          <w:rFonts w:ascii="Times New Roman" w:hAnsi="Times New Roman"/>
          <w:b/>
          <w:smallCaps/>
          <w:sz w:val="24"/>
          <w:lang w:val="kk-KZ" w:eastAsia="ko-KR"/>
        </w:rPr>
        <w:t>Кросс-мәдени менеджмент</w:t>
      </w:r>
    </w:p>
    <w:p w:rsidR="00960849" w:rsidRPr="00313D03" w:rsidRDefault="00960849" w:rsidP="00754C21">
      <w:pPr>
        <w:spacing w:after="0" w:line="240" w:lineRule="auto"/>
        <w:rPr>
          <w:rFonts w:ascii="Times New Roman" w:hAnsi="Times New Roman" w:cs="Times New Roman"/>
          <w:sz w:val="24"/>
          <w:szCs w:val="24"/>
          <w:lang w:val="kk-KZ" w:eastAsia="ko-KR"/>
        </w:rPr>
      </w:pPr>
    </w:p>
    <w:p w:rsidR="00960849" w:rsidRPr="00313D03" w:rsidRDefault="00960849" w:rsidP="00754C21">
      <w:pPr>
        <w:spacing w:after="0" w:line="240" w:lineRule="auto"/>
        <w:jc w:val="both"/>
        <w:rPr>
          <w:rFonts w:ascii="Times New Roman" w:hAnsi="Times New Roman" w:cs="Times New Roman"/>
          <w:b/>
          <w:sz w:val="24"/>
          <w:szCs w:val="24"/>
          <w:lang w:val="kk-KZ"/>
        </w:rPr>
      </w:pPr>
      <w:r w:rsidRPr="00313D03">
        <w:rPr>
          <w:rFonts w:ascii="Times New Roman" w:hAnsi="Times New Roman" w:cs="Times New Roman"/>
          <w:b/>
          <w:sz w:val="24"/>
          <w:szCs w:val="24"/>
          <w:lang w:val="kk-KZ"/>
        </w:rPr>
        <w:t xml:space="preserve">Дәріскер: </w:t>
      </w:r>
    </w:p>
    <w:p w:rsidR="00960849" w:rsidRPr="00313D03" w:rsidRDefault="00960849" w:rsidP="00754C21">
      <w:pPr>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Аликбаева М.Б., филос.ғ.к., дінтану және мәдениеттану кафедрасының доценті </w:t>
      </w:r>
    </w:p>
    <w:p w:rsidR="00960849" w:rsidRPr="00313D03" w:rsidRDefault="00960849" w:rsidP="00754C21">
      <w:pPr>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8 701 9139493</w:t>
      </w:r>
    </w:p>
    <w:p w:rsidR="00960849" w:rsidRPr="00313D03" w:rsidRDefault="00960849" w:rsidP="00754C21">
      <w:pPr>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e-mail: m2005</w:t>
      </w:r>
      <w:r w:rsidRPr="00313D03">
        <w:rPr>
          <w:rFonts w:ascii="Times New Roman" w:hAnsi="Times New Roman" w:cs="Times New Roman"/>
          <w:sz w:val="24"/>
          <w:szCs w:val="24"/>
          <w:lang w:val="en-US"/>
        </w:rPr>
        <w:t>@</w:t>
      </w:r>
      <w:proofErr w:type="spellStart"/>
      <w:r w:rsidRPr="00313D03">
        <w:rPr>
          <w:rFonts w:ascii="Times New Roman" w:hAnsi="Times New Roman" w:cs="Times New Roman"/>
          <w:sz w:val="24"/>
          <w:szCs w:val="24"/>
          <w:lang w:val="en-US"/>
        </w:rPr>
        <w:t>inbox.ru</w:t>
      </w:r>
      <w:proofErr w:type="spellEnd"/>
      <w:r w:rsidRPr="00313D03">
        <w:rPr>
          <w:rFonts w:ascii="Times New Roman" w:hAnsi="Times New Roman" w:cs="Times New Roman"/>
          <w:sz w:val="24"/>
          <w:szCs w:val="24"/>
          <w:lang w:val="kk-KZ"/>
        </w:rPr>
        <w:t>, каб.: 405</w:t>
      </w:r>
    </w:p>
    <w:p w:rsidR="00960849" w:rsidRPr="00313D03" w:rsidRDefault="00960849" w:rsidP="00754C21">
      <w:pPr>
        <w:spacing w:after="0" w:line="240" w:lineRule="auto"/>
        <w:jc w:val="both"/>
        <w:rPr>
          <w:rFonts w:ascii="Times New Roman" w:hAnsi="Times New Roman" w:cs="Times New Roman"/>
          <w:b/>
          <w:sz w:val="24"/>
          <w:szCs w:val="24"/>
          <w:lang w:val="kk-KZ"/>
        </w:rPr>
      </w:pPr>
      <w:r w:rsidRPr="00313D03">
        <w:rPr>
          <w:rFonts w:ascii="Times New Roman" w:hAnsi="Times New Roman" w:cs="Times New Roman"/>
          <w:b/>
          <w:sz w:val="24"/>
          <w:szCs w:val="24"/>
          <w:lang w:val="kk-KZ"/>
        </w:rPr>
        <w:t>Оқытушы (семинар сабақтары):</w:t>
      </w:r>
    </w:p>
    <w:p w:rsidR="00960849" w:rsidRPr="00313D03" w:rsidRDefault="00960849" w:rsidP="00754C21">
      <w:pPr>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Аликбаева М.Б., филос.ғ.к., дінтану және мәдениеттану кафедрасының доценті </w:t>
      </w:r>
    </w:p>
    <w:p w:rsidR="00960849" w:rsidRPr="00313D03" w:rsidRDefault="00960849" w:rsidP="00754C21">
      <w:pPr>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e-mail: m2005</w:t>
      </w:r>
      <w:r w:rsidRPr="00313D03">
        <w:rPr>
          <w:rFonts w:ascii="Times New Roman" w:hAnsi="Times New Roman" w:cs="Times New Roman"/>
          <w:sz w:val="24"/>
          <w:szCs w:val="24"/>
          <w:lang w:val="en-US"/>
        </w:rPr>
        <w:t>@</w:t>
      </w:r>
      <w:proofErr w:type="spellStart"/>
      <w:r w:rsidRPr="00313D03">
        <w:rPr>
          <w:rFonts w:ascii="Times New Roman" w:hAnsi="Times New Roman" w:cs="Times New Roman"/>
          <w:sz w:val="24"/>
          <w:szCs w:val="24"/>
          <w:lang w:val="en-US"/>
        </w:rPr>
        <w:t>inbox.ru</w:t>
      </w:r>
      <w:proofErr w:type="spellEnd"/>
      <w:r w:rsidRPr="00313D03">
        <w:rPr>
          <w:rFonts w:ascii="Times New Roman" w:hAnsi="Times New Roman" w:cs="Times New Roman"/>
          <w:sz w:val="24"/>
          <w:szCs w:val="24"/>
          <w:lang w:val="kk-KZ"/>
        </w:rPr>
        <w:t>, каб.: 405</w:t>
      </w:r>
    </w:p>
    <w:p w:rsidR="00960849" w:rsidRPr="00313D03" w:rsidRDefault="00960849" w:rsidP="00754C21">
      <w:pPr>
        <w:spacing w:after="0" w:line="240" w:lineRule="auto"/>
        <w:ind w:firstLine="567"/>
        <w:jc w:val="center"/>
        <w:rPr>
          <w:rFonts w:ascii="Times New Roman" w:hAnsi="Times New Roman" w:cs="Times New Roman"/>
          <w:b/>
          <w:smallCaps/>
          <w:sz w:val="24"/>
          <w:szCs w:val="24"/>
          <w:lang w:val="kk-KZ" w:eastAsia="ko-KR"/>
        </w:rPr>
      </w:pPr>
    </w:p>
    <w:p w:rsidR="00960849" w:rsidRPr="00313D03" w:rsidRDefault="00960849" w:rsidP="00754C21">
      <w:pPr>
        <w:spacing w:after="0" w:line="240" w:lineRule="auto"/>
        <w:ind w:firstLine="567"/>
        <w:jc w:val="center"/>
        <w:rPr>
          <w:rFonts w:ascii="Times New Roman" w:hAnsi="Times New Roman" w:cs="Times New Roman"/>
          <w:b/>
          <w:smallCaps/>
          <w:sz w:val="24"/>
          <w:szCs w:val="24"/>
          <w:lang w:val="kk-KZ" w:eastAsia="ko-KR"/>
        </w:rPr>
      </w:pPr>
    </w:p>
    <w:p w:rsidR="00960849" w:rsidRPr="00313D03" w:rsidRDefault="00960849" w:rsidP="00754C21">
      <w:pPr>
        <w:spacing w:after="0" w:line="240" w:lineRule="auto"/>
        <w:jc w:val="both"/>
        <w:rPr>
          <w:rFonts w:ascii="Times New Roman" w:hAnsi="Times New Roman" w:cs="Times New Roman"/>
          <w:b/>
          <w:sz w:val="24"/>
          <w:szCs w:val="24"/>
          <w:lang w:val="kk-KZ"/>
        </w:rPr>
      </w:pPr>
      <w:r w:rsidRPr="00313D03">
        <w:rPr>
          <w:rFonts w:ascii="Times New Roman" w:hAnsi="Times New Roman" w:cs="Times New Roman"/>
          <w:b/>
          <w:sz w:val="24"/>
          <w:szCs w:val="24"/>
          <w:lang w:val="kk-KZ"/>
        </w:rPr>
        <w:t xml:space="preserve">Пәннің мақсаттары мен міндеттері: </w:t>
      </w:r>
    </w:p>
    <w:p w:rsidR="00960849" w:rsidRPr="00313D03" w:rsidRDefault="00960849" w:rsidP="00754C21">
      <w:pPr>
        <w:spacing w:after="0" w:line="240" w:lineRule="auto"/>
        <w:jc w:val="both"/>
        <w:rPr>
          <w:rFonts w:ascii="Times New Roman" w:hAnsi="Times New Roman" w:cs="Times New Roman"/>
          <w:b/>
          <w:sz w:val="24"/>
          <w:szCs w:val="24"/>
          <w:lang w:val="kk-KZ"/>
        </w:rPr>
      </w:pPr>
      <w:r w:rsidRPr="00313D03">
        <w:rPr>
          <w:rFonts w:ascii="Times New Roman" w:hAnsi="Times New Roman" w:cs="Times New Roman"/>
          <w:b/>
          <w:sz w:val="24"/>
          <w:szCs w:val="24"/>
          <w:lang w:val="kk-KZ"/>
        </w:rPr>
        <w:t>Мақсаты:</w:t>
      </w:r>
      <w:r w:rsidRPr="00313D03">
        <w:rPr>
          <w:rFonts w:ascii="Times New Roman" w:hAnsi="Times New Roman" w:cs="Times New Roman"/>
          <w:sz w:val="24"/>
          <w:szCs w:val="24"/>
          <w:lang w:val="kk-KZ"/>
        </w:rPr>
        <w:t xml:space="preserve"> </w:t>
      </w:r>
      <w:r w:rsidR="00263563" w:rsidRPr="00313D03">
        <w:rPr>
          <w:rFonts w:ascii="Times New Roman" w:hAnsi="Times New Roman" w:cs="Times New Roman"/>
          <w:sz w:val="24"/>
          <w:szCs w:val="24"/>
          <w:lang w:val="kk-KZ"/>
        </w:rPr>
        <w:t>Кросс-мәдени менеджмент саласы аясында магистранттардың базалық, кәсіби білімдері мен дағдаларын қалыптастыру</w:t>
      </w:r>
      <w:r w:rsidRPr="00313D03">
        <w:rPr>
          <w:rFonts w:ascii="Times New Roman" w:hAnsi="Times New Roman" w:cs="Times New Roman"/>
          <w:sz w:val="24"/>
          <w:szCs w:val="24"/>
          <w:lang w:val="kk-KZ"/>
        </w:rPr>
        <w:t>.</w:t>
      </w:r>
    </w:p>
    <w:p w:rsidR="00960849" w:rsidRPr="00313D03" w:rsidRDefault="00960849" w:rsidP="00754C21">
      <w:pPr>
        <w:spacing w:after="0" w:line="240" w:lineRule="auto"/>
        <w:jc w:val="both"/>
        <w:rPr>
          <w:rFonts w:ascii="Times New Roman" w:hAnsi="Times New Roman" w:cs="Times New Roman"/>
          <w:b/>
          <w:sz w:val="24"/>
          <w:szCs w:val="24"/>
          <w:lang w:val="kk-KZ"/>
        </w:rPr>
      </w:pPr>
      <w:r w:rsidRPr="00313D03">
        <w:rPr>
          <w:rFonts w:ascii="Times New Roman" w:hAnsi="Times New Roman" w:cs="Times New Roman"/>
          <w:b/>
          <w:sz w:val="24"/>
          <w:szCs w:val="24"/>
        </w:rPr>
        <w:t xml:space="preserve">Курстың </w:t>
      </w:r>
      <w:proofErr w:type="spellStart"/>
      <w:r w:rsidRPr="00313D03">
        <w:rPr>
          <w:rFonts w:ascii="Times New Roman" w:hAnsi="Times New Roman" w:cs="Times New Roman"/>
          <w:b/>
          <w:sz w:val="24"/>
          <w:szCs w:val="24"/>
        </w:rPr>
        <w:t>міндеттері</w:t>
      </w:r>
      <w:proofErr w:type="spellEnd"/>
      <w:r w:rsidRPr="00313D03">
        <w:rPr>
          <w:rFonts w:ascii="Times New Roman" w:hAnsi="Times New Roman" w:cs="Times New Roman"/>
          <w:b/>
          <w:sz w:val="24"/>
          <w:szCs w:val="24"/>
        </w:rPr>
        <w:t>:</w:t>
      </w:r>
    </w:p>
    <w:p w:rsidR="00263563" w:rsidRPr="00313D03" w:rsidRDefault="00263563" w:rsidP="00754C21">
      <w:pPr>
        <w:pStyle w:val="2"/>
        <w:numPr>
          <w:ilvl w:val="0"/>
          <w:numId w:val="1"/>
        </w:numPr>
        <w:jc w:val="left"/>
        <w:rPr>
          <w:b w:val="0"/>
          <w:sz w:val="24"/>
          <w:szCs w:val="24"/>
          <w:lang w:val="kk-KZ"/>
        </w:rPr>
      </w:pPr>
      <w:r w:rsidRPr="00313D03">
        <w:rPr>
          <w:b w:val="0"/>
          <w:caps w:val="0"/>
          <w:sz w:val="24"/>
          <w:szCs w:val="24"/>
          <w:lang w:val="kk-KZ"/>
        </w:rPr>
        <w:t>Әртүрлі іскер мәдениет туралы түсінік беру және оларды зерттеудің негізгі тәсілдері мен бағыттарын анықтау;</w:t>
      </w:r>
    </w:p>
    <w:p w:rsidR="00263563" w:rsidRPr="00313D03" w:rsidRDefault="00263563" w:rsidP="00754C21">
      <w:pPr>
        <w:pStyle w:val="2"/>
        <w:numPr>
          <w:ilvl w:val="0"/>
          <w:numId w:val="1"/>
        </w:numPr>
        <w:jc w:val="left"/>
        <w:rPr>
          <w:b w:val="0"/>
          <w:sz w:val="24"/>
          <w:szCs w:val="24"/>
          <w:lang w:val="kk-KZ"/>
        </w:rPr>
      </w:pPr>
      <w:r w:rsidRPr="00313D03">
        <w:rPr>
          <w:b w:val="0"/>
          <w:caps w:val="0"/>
          <w:sz w:val="24"/>
          <w:szCs w:val="24"/>
          <w:lang w:val="kk-KZ"/>
        </w:rPr>
        <w:t>ұжымдық мәдениетке ұлттық мәдениетің ықпалын ашып көрсету;</w:t>
      </w:r>
    </w:p>
    <w:p w:rsidR="00263563" w:rsidRPr="00313D03" w:rsidRDefault="00263563" w:rsidP="00754C21">
      <w:pPr>
        <w:pStyle w:val="2"/>
        <w:numPr>
          <w:ilvl w:val="0"/>
          <w:numId w:val="1"/>
        </w:numPr>
        <w:jc w:val="left"/>
        <w:rPr>
          <w:b w:val="0"/>
          <w:sz w:val="24"/>
          <w:szCs w:val="24"/>
          <w:lang w:val="kk-KZ"/>
        </w:rPr>
      </w:pPr>
      <w:r w:rsidRPr="00313D03">
        <w:rPr>
          <w:b w:val="0"/>
          <w:caps w:val="0"/>
          <w:sz w:val="24"/>
          <w:szCs w:val="24"/>
          <w:lang w:val="kk-KZ"/>
        </w:rPr>
        <w:t>ұлттық ерекше іскер мәдениеттегі және менеджмент жүйесіндегі капиталдауды талдау</w:t>
      </w:r>
      <w:r w:rsidR="0061117C" w:rsidRPr="00313D03">
        <w:rPr>
          <w:b w:val="0"/>
          <w:caps w:val="0"/>
          <w:sz w:val="24"/>
          <w:szCs w:val="24"/>
          <w:lang w:val="kk-KZ"/>
        </w:rPr>
        <w:t>.</w:t>
      </w:r>
    </w:p>
    <w:p w:rsidR="00960849" w:rsidRPr="00313D03" w:rsidRDefault="00960849" w:rsidP="00754C21">
      <w:pPr>
        <w:pStyle w:val="2"/>
        <w:ind w:left="585"/>
        <w:jc w:val="left"/>
        <w:rPr>
          <w:b w:val="0"/>
          <w:sz w:val="24"/>
          <w:szCs w:val="24"/>
          <w:lang w:val="kk-KZ"/>
        </w:rPr>
      </w:pPr>
    </w:p>
    <w:p w:rsidR="00960849" w:rsidRPr="00313D03" w:rsidRDefault="00960849" w:rsidP="00754C21">
      <w:pPr>
        <w:spacing w:after="0" w:line="240" w:lineRule="auto"/>
        <w:jc w:val="both"/>
        <w:rPr>
          <w:rFonts w:ascii="Times New Roman" w:hAnsi="Times New Roman" w:cs="Times New Roman"/>
          <w:b/>
          <w:sz w:val="24"/>
          <w:szCs w:val="24"/>
          <w:lang w:val="kk-KZ"/>
        </w:rPr>
      </w:pPr>
      <w:r w:rsidRPr="00313D03">
        <w:rPr>
          <w:rFonts w:ascii="Times New Roman" w:hAnsi="Times New Roman" w:cs="Times New Roman"/>
          <w:b/>
          <w:sz w:val="24"/>
          <w:szCs w:val="24"/>
          <w:lang w:val="kk-KZ"/>
        </w:rPr>
        <w:t>Жалпы құзыреттері:</w:t>
      </w:r>
    </w:p>
    <w:p w:rsidR="00960849" w:rsidRPr="00313D03" w:rsidRDefault="00960849" w:rsidP="00754C21">
      <w:pPr>
        <w:numPr>
          <w:ilvl w:val="0"/>
          <w:numId w:val="1"/>
        </w:numPr>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құралдық: Мәдени білімнің ерекшелігі туралы концептуалды ұйымдасқан білімді, мәдениеттің әр түрлі тарихи типтерінің динамикасын және осы мәдениеттің тарихи типтерін үйренудегі концептуалды, әдістемелік ыңғайларды, құқықтық, экономикалық, саяси, философиялық білім негізінде алынған қазіргі социомәдени шындық туралы ғылыми және философиялық көзқарастың қалыптасуы, оның кәсіби білім контексіндегі рольі,  </w:t>
      </w:r>
    </w:p>
    <w:p w:rsidR="00960849" w:rsidRPr="00313D03" w:rsidRDefault="00960849" w:rsidP="00754C21">
      <w:pPr>
        <w:numPr>
          <w:ilvl w:val="0"/>
          <w:numId w:val="1"/>
        </w:numPr>
        <w:spacing w:after="0" w:line="240" w:lineRule="auto"/>
        <w:jc w:val="both"/>
        <w:rPr>
          <w:rFonts w:ascii="Times New Roman" w:hAnsi="Times New Roman" w:cs="Times New Roman"/>
          <w:i/>
          <w:sz w:val="24"/>
          <w:szCs w:val="24"/>
          <w:lang w:val="kk-KZ"/>
        </w:rPr>
      </w:pPr>
      <w:r w:rsidRPr="00313D03">
        <w:rPr>
          <w:rFonts w:ascii="Times New Roman" w:hAnsi="Times New Roman" w:cs="Times New Roman"/>
          <w:sz w:val="24"/>
          <w:szCs w:val="24"/>
          <w:lang w:val="kk-KZ"/>
        </w:rPr>
        <w:t xml:space="preserve">тұлғааралық: Әлеуметтік, мәдениеттанулық,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w:t>
      </w:r>
      <w:r w:rsidRPr="00313D03">
        <w:rPr>
          <w:rFonts w:ascii="Times New Roman" w:hAnsi="Times New Roman" w:cs="Times New Roman"/>
          <w:sz w:val="24"/>
          <w:szCs w:val="24"/>
          <w:lang w:val="kk-KZ"/>
        </w:rPr>
        <w:lastRenderedPageBreak/>
        <w:t xml:space="preserve">жасау қабілеттілігі, өзінің іс-әрекетінде алынған ақпараттар бойынша бейімділігін қалыптастыру </w:t>
      </w:r>
    </w:p>
    <w:p w:rsidR="00960849" w:rsidRPr="00313D03" w:rsidRDefault="00960849" w:rsidP="00754C21">
      <w:pPr>
        <w:numPr>
          <w:ilvl w:val="0"/>
          <w:numId w:val="1"/>
        </w:numPr>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жүйелік: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 </w:t>
      </w:r>
    </w:p>
    <w:p w:rsidR="00960849" w:rsidRPr="00313D03" w:rsidRDefault="00960849" w:rsidP="00754C21">
      <w:pPr>
        <w:numPr>
          <w:ilvl w:val="0"/>
          <w:numId w:val="1"/>
        </w:numPr>
        <w:spacing w:after="0" w:line="240" w:lineRule="auto"/>
        <w:jc w:val="both"/>
        <w:rPr>
          <w:rFonts w:ascii="Times New Roman" w:hAnsi="Times New Roman" w:cs="Times New Roman"/>
          <w:i/>
          <w:sz w:val="24"/>
          <w:szCs w:val="24"/>
          <w:lang w:val="kk-KZ"/>
        </w:rPr>
      </w:pPr>
      <w:r w:rsidRPr="00313D03">
        <w:rPr>
          <w:rFonts w:ascii="Times New Roman" w:hAnsi="Times New Roman" w:cs="Times New Roman"/>
          <w:sz w:val="24"/>
          <w:szCs w:val="24"/>
          <w:lang w:val="kk-KZ"/>
        </w:rPr>
        <w:t xml:space="preserve">Пәндік құзырет: Түрлі әлеуметтік құбылыстарды өз бетінше комплексті сараптай білу, мәдени рефлексия арқылы  қазіргі заманғы мәдени өмірдегі құбылыстарды және адамның жаһандық әлемдегі орнын сыни пайымдай білу.  Құқықтық мәдениет білімін білу,  мәдени саладағы нормативтік құжаттармен жұмыс жасай білу. </w:t>
      </w:r>
    </w:p>
    <w:p w:rsidR="00960849" w:rsidRPr="00313D03" w:rsidRDefault="00960849"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b/>
          <w:sz w:val="24"/>
          <w:szCs w:val="24"/>
          <w:lang w:val="kk-KZ"/>
        </w:rPr>
        <w:t xml:space="preserve">Пререквизиттері </w:t>
      </w:r>
      <w:r w:rsidRPr="00313D03">
        <w:rPr>
          <w:rFonts w:ascii="Times New Roman" w:hAnsi="Times New Roman" w:cs="Times New Roman"/>
          <w:sz w:val="24"/>
          <w:szCs w:val="24"/>
          <w:lang w:val="kk-KZ"/>
        </w:rPr>
        <w:t>Әлемдік мәдениет тарихы, Мәдениеттегі менеджмент</w:t>
      </w:r>
    </w:p>
    <w:p w:rsidR="00960849" w:rsidRPr="00313D03" w:rsidRDefault="00960849"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b/>
          <w:sz w:val="24"/>
          <w:szCs w:val="24"/>
          <w:lang w:val="kk-KZ"/>
        </w:rPr>
        <w:t>Постреквизиттері:</w:t>
      </w:r>
      <w:r w:rsidRPr="00313D03">
        <w:rPr>
          <w:rFonts w:ascii="Times New Roman" w:hAnsi="Times New Roman" w:cs="Times New Roman"/>
          <w:sz w:val="24"/>
          <w:szCs w:val="24"/>
          <w:lang w:val="kk-KZ"/>
        </w:rPr>
        <w:t xml:space="preserve">   жоғары оқу орындарындағы  білім беретін пән ретінде аталған пән білікті, білімді мәдениетті адамын қалыптастыруда,   бүкіл мәдениеттегі мәдени мұралар туралы ғылыми кешенінің теориялық, әдіснамалық негізі болып табылады.</w:t>
      </w:r>
    </w:p>
    <w:p w:rsidR="00960849" w:rsidRPr="00313D03" w:rsidRDefault="00960849" w:rsidP="00754C21">
      <w:pPr>
        <w:spacing w:after="0" w:line="240" w:lineRule="auto"/>
        <w:rPr>
          <w:rFonts w:ascii="Times New Roman" w:hAnsi="Times New Roman" w:cs="Times New Roman"/>
          <w:b/>
          <w:spacing w:val="2"/>
          <w:sz w:val="24"/>
          <w:szCs w:val="24"/>
          <w:lang w:val="kk-KZ"/>
        </w:rPr>
      </w:pPr>
    </w:p>
    <w:p w:rsidR="00960849" w:rsidRPr="00313D03" w:rsidRDefault="00960849" w:rsidP="00754C21">
      <w:pPr>
        <w:spacing w:after="0" w:line="240" w:lineRule="auto"/>
        <w:rPr>
          <w:rFonts w:ascii="Times New Roman" w:hAnsi="Times New Roman" w:cs="Times New Roman"/>
          <w:b/>
          <w:spacing w:val="2"/>
          <w:sz w:val="24"/>
          <w:szCs w:val="24"/>
          <w:lang w:val="kk-KZ"/>
        </w:rPr>
      </w:pPr>
    </w:p>
    <w:p w:rsidR="00960849" w:rsidRPr="00313D03" w:rsidRDefault="00960849" w:rsidP="00754C21">
      <w:pPr>
        <w:spacing w:after="0" w:line="240" w:lineRule="auto"/>
        <w:jc w:val="center"/>
        <w:rPr>
          <w:rFonts w:ascii="Times New Roman" w:hAnsi="Times New Roman" w:cs="Times New Roman"/>
          <w:b/>
          <w:sz w:val="24"/>
          <w:szCs w:val="24"/>
          <w:lang w:val="kk-KZ"/>
        </w:rPr>
      </w:pPr>
      <w:r w:rsidRPr="00313D03">
        <w:rPr>
          <w:rFonts w:ascii="Times New Roman" w:hAnsi="Times New Roman" w:cs="Times New Roman"/>
          <w:b/>
          <w:sz w:val="24"/>
          <w:szCs w:val="24"/>
          <w:lang w:val="kk-KZ"/>
        </w:rPr>
        <w:t>ПӘННІҢ ҚҰРЫЛЫМЫ МЕН МАЗМҰНЫ</w:t>
      </w:r>
    </w:p>
    <w:p w:rsidR="00960849" w:rsidRPr="00313D03" w:rsidRDefault="00960849" w:rsidP="00754C21">
      <w:pPr>
        <w:spacing w:after="0" w:line="240" w:lineRule="auto"/>
        <w:rPr>
          <w:rFonts w:ascii="Times New Roman" w:hAnsi="Times New Roman" w:cs="Times New Roman"/>
          <w:b/>
          <w:spacing w:val="2"/>
          <w:sz w:val="24"/>
          <w:szCs w:val="24"/>
          <w:lang w:val="kk-KZ"/>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1"/>
        <w:gridCol w:w="5661"/>
        <w:gridCol w:w="1002"/>
        <w:gridCol w:w="1802"/>
      </w:tblGrid>
      <w:tr w:rsidR="00960849" w:rsidRPr="00313D03" w:rsidTr="009B45D3">
        <w:tc>
          <w:tcPr>
            <w:tcW w:w="529" w:type="pct"/>
            <w:tcBorders>
              <w:top w:val="single" w:sz="4" w:space="0" w:color="auto"/>
              <w:left w:val="single" w:sz="4" w:space="0" w:color="auto"/>
              <w:bottom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Апта</w:t>
            </w: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Тақырыптың аталуы</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Сағат саны</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Бағасы </w:t>
            </w:r>
          </w:p>
        </w:tc>
      </w:tr>
      <w:tr w:rsidR="00960849" w:rsidRPr="00313D03" w:rsidTr="009B45D3">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b/>
                <w:sz w:val="24"/>
                <w:szCs w:val="24"/>
                <w:lang w:val="kk-KZ"/>
              </w:rPr>
            </w:pPr>
            <w:r w:rsidRPr="00313D03">
              <w:rPr>
                <w:rFonts w:ascii="Times New Roman" w:hAnsi="Times New Roman" w:cs="Times New Roman"/>
                <w:b/>
                <w:sz w:val="24"/>
                <w:szCs w:val="24"/>
                <w:lang w:val="kk-KZ"/>
              </w:rPr>
              <w:t xml:space="preserve">1 Модуль. </w:t>
            </w:r>
            <w:r w:rsidR="00F80710" w:rsidRPr="00313D03">
              <w:rPr>
                <w:rFonts w:ascii="Times New Roman" w:hAnsi="Times New Roman" w:cs="Times New Roman"/>
                <w:b/>
                <w:sz w:val="24"/>
                <w:szCs w:val="24"/>
                <w:lang w:val="kk-KZ"/>
              </w:rPr>
              <w:t>Кросс-мәдени менеджменттің</w:t>
            </w:r>
            <w:r w:rsidRPr="00313D03">
              <w:rPr>
                <w:rFonts w:ascii="Times New Roman" w:hAnsi="Times New Roman" w:cs="Times New Roman"/>
                <w:b/>
                <w:sz w:val="24"/>
                <w:szCs w:val="24"/>
                <w:lang w:val="kk-KZ"/>
              </w:rPr>
              <w:t xml:space="preserve"> концептуалды негіздері</w:t>
            </w:r>
          </w:p>
        </w:tc>
      </w:tr>
      <w:tr w:rsidR="00960849" w:rsidRPr="00313D03" w:rsidTr="009B45D3">
        <w:trPr>
          <w:trHeight w:val="344"/>
        </w:trPr>
        <w:tc>
          <w:tcPr>
            <w:tcW w:w="529" w:type="pct"/>
            <w:vMerge w:val="restar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p w:rsidR="00960849" w:rsidRPr="00313D03" w:rsidRDefault="00960849"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1 дәріс. </w:t>
            </w:r>
            <w:r w:rsidR="00F80710" w:rsidRPr="00313D03">
              <w:rPr>
                <w:rFonts w:ascii="Times New Roman" w:hAnsi="Times New Roman" w:cs="Times New Roman"/>
                <w:sz w:val="24"/>
                <w:szCs w:val="24"/>
                <w:lang w:val="kk-KZ"/>
              </w:rPr>
              <w:t>Кросс-мәдени менеджменттің</w:t>
            </w:r>
            <w:r w:rsidR="00F80710" w:rsidRPr="00313D03">
              <w:rPr>
                <w:rFonts w:ascii="Times New Roman" w:hAnsi="Times New Roman" w:cs="Times New Roman"/>
                <w:b/>
                <w:sz w:val="24"/>
                <w:szCs w:val="24"/>
                <w:lang w:val="kk-KZ"/>
              </w:rPr>
              <w:t xml:space="preserve"> </w:t>
            </w:r>
            <w:r w:rsidRPr="00313D03">
              <w:rPr>
                <w:rFonts w:ascii="Times New Roman" w:hAnsi="Times New Roman" w:cs="Times New Roman"/>
                <w:sz w:val="24"/>
                <w:szCs w:val="24"/>
                <w:lang w:val="kk-KZ"/>
              </w:rPr>
              <w:t xml:space="preserve">мәні мен мазмұны. </w:t>
            </w:r>
            <w:r w:rsidR="00F80710" w:rsidRPr="00313D03">
              <w:rPr>
                <w:rFonts w:ascii="Times New Roman" w:hAnsi="Times New Roman" w:cs="Times New Roman"/>
                <w:sz w:val="24"/>
                <w:szCs w:val="24"/>
                <w:lang w:val="kk-KZ"/>
              </w:rPr>
              <w:t>Кросс-мәдени менеджменттің</w:t>
            </w:r>
            <w:r w:rsidR="00F80710" w:rsidRPr="00313D03">
              <w:rPr>
                <w:rFonts w:ascii="Times New Roman" w:hAnsi="Times New Roman" w:cs="Times New Roman"/>
                <w:b/>
                <w:sz w:val="24"/>
                <w:szCs w:val="24"/>
                <w:lang w:val="kk-KZ"/>
              </w:rPr>
              <w:t xml:space="preserve"> </w:t>
            </w:r>
            <w:r w:rsidRPr="00313D03">
              <w:rPr>
                <w:rFonts w:ascii="Times New Roman" w:hAnsi="Times New Roman" w:cs="Times New Roman"/>
                <w:sz w:val="24"/>
                <w:szCs w:val="24"/>
                <w:lang w:val="kk-KZ"/>
              </w:rPr>
              <w:t>жән</w:t>
            </w:r>
            <w:r w:rsidR="00F80710" w:rsidRPr="00313D03">
              <w:rPr>
                <w:rFonts w:ascii="Times New Roman" w:hAnsi="Times New Roman" w:cs="Times New Roman"/>
                <w:sz w:val="24"/>
                <w:szCs w:val="24"/>
                <w:lang w:val="kk-KZ"/>
              </w:rPr>
              <w:t>е</w:t>
            </w:r>
            <w:r w:rsidRPr="00313D03">
              <w:rPr>
                <w:rFonts w:ascii="Times New Roman" w:hAnsi="Times New Roman" w:cs="Times New Roman"/>
                <w:sz w:val="24"/>
                <w:szCs w:val="24"/>
                <w:lang w:val="kk-KZ"/>
              </w:rPr>
              <w:t xml:space="preserve"> оның стратегиясы ғылыми түсінік ретінде.</w:t>
            </w:r>
          </w:p>
        </w:tc>
        <w:tc>
          <w:tcPr>
            <w:tcW w:w="529"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2</w:t>
            </w:r>
          </w:p>
        </w:tc>
        <w:tc>
          <w:tcPr>
            <w:tcW w:w="952"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r>
      <w:tr w:rsidR="00960849" w:rsidRPr="00313D03" w:rsidTr="009B45D3">
        <w:trPr>
          <w:trHeight w:val="291"/>
        </w:trPr>
        <w:tc>
          <w:tcPr>
            <w:tcW w:w="529" w:type="pct"/>
            <w:vMerge/>
            <w:tcBorders>
              <w:left w:val="single" w:sz="4" w:space="0" w:color="auto"/>
              <w:right w:val="single" w:sz="4" w:space="0" w:color="auto"/>
            </w:tcBorders>
            <w:shd w:val="clear" w:color="auto" w:fill="auto"/>
            <w:vAlign w:val="center"/>
          </w:tcPr>
          <w:p w:rsidR="00960849" w:rsidRPr="00313D03" w:rsidRDefault="00960849"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1 семинар сабағы. </w:t>
            </w:r>
            <w:r w:rsidR="00F80710" w:rsidRPr="00313D03">
              <w:rPr>
                <w:rFonts w:ascii="Times New Roman" w:hAnsi="Times New Roman" w:cs="Times New Roman"/>
                <w:sz w:val="24"/>
                <w:szCs w:val="24"/>
                <w:lang w:val="kk-KZ"/>
              </w:rPr>
              <w:t>Кросс-мәдени менеджменттің</w:t>
            </w:r>
            <w:r w:rsidRPr="00313D03">
              <w:rPr>
                <w:rFonts w:ascii="Times New Roman" w:hAnsi="Times New Roman" w:cs="Times New Roman"/>
                <w:sz w:val="24"/>
                <w:szCs w:val="24"/>
                <w:lang w:val="kk-KZ"/>
              </w:rPr>
              <w:t xml:space="preserve"> саясатың маңыздылығы, түрлері және принциптері</w:t>
            </w:r>
          </w:p>
        </w:tc>
        <w:tc>
          <w:tcPr>
            <w:tcW w:w="529"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4</w:t>
            </w:r>
          </w:p>
        </w:tc>
      </w:tr>
      <w:tr w:rsidR="00960849" w:rsidRPr="00313D03" w:rsidTr="009B45D3">
        <w:trPr>
          <w:trHeight w:val="291"/>
        </w:trPr>
        <w:tc>
          <w:tcPr>
            <w:tcW w:w="529" w:type="pct"/>
            <w:vMerge/>
            <w:tcBorders>
              <w:left w:val="single" w:sz="4" w:space="0" w:color="auto"/>
              <w:bottom w:val="single" w:sz="4" w:space="0" w:color="auto"/>
              <w:right w:val="single" w:sz="4" w:space="0" w:color="auto"/>
            </w:tcBorders>
            <w:shd w:val="clear" w:color="auto" w:fill="auto"/>
            <w:vAlign w:val="center"/>
          </w:tcPr>
          <w:p w:rsidR="00960849" w:rsidRPr="00313D03" w:rsidRDefault="00960849"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rPr>
                <w:rFonts w:ascii="Times New Roman" w:hAnsi="Times New Roman" w:cs="Times New Roman"/>
                <w:sz w:val="24"/>
                <w:szCs w:val="24"/>
              </w:rPr>
            </w:pPr>
            <w:r w:rsidRPr="00313D03">
              <w:rPr>
                <w:rFonts w:ascii="Times New Roman" w:hAnsi="Times New Roman" w:cs="Times New Roman"/>
                <w:sz w:val="24"/>
                <w:szCs w:val="24"/>
                <w:lang w:val="kk-KZ"/>
              </w:rPr>
              <w:t xml:space="preserve">1 СОӨЖ. </w:t>
            </w:r>
            <w:r w:rsidR="00F80710" w:rsidRPr="00313D03">
              <w:rPr>
                <w:rFonts w:ascii="Times New Roman" w:hAnsi="Times New Roman" w:cs="Times New Roman"/>
                <w:sz w:val="24"/>
                <w:szCs w:val="24"/>
                <w:lang w:val="kk-KZ"/>
              </w:rPr>
              <w:t>Кросс-мәдени менеджменттің</w:t>
            </w:r>
            <w:r w:rsidR="00F80710" w:rsidRPr="00313D03">
              <w:rPr>
                <w:rFonts w:ascii="Times New Roman" w:hAnsi="Times New Roman" w:cs="Times New Roman"/>
                <w:b/>
                <w:sz w:val="24"/>
                <w:szCs w:val="24"/>
                <w:lang w:val="kk-KZ"/>
              </w:rPr>
              <w:t xml:space="preserve"> </w:t>
            </w:r>
            <w:r w:rsidRPr="00313D03">
              <w:rPr>
                <w:rFonts w:ascii="Times New Roman" w:hAnsi="Times New Roman" w:cs="Times New Roman"/>
                <w:sz w:val="24"/>
                <w:szCs w:val="24"/>
                <w:lang w:val="kk-KZ"/>
              </w:rPr>
              <w:t>зерттеу әдіснамасына талдау</w:t>
            </w:r>
          </w:p>
        </w:tc>
        <w:tc>
          <w:tcPr>
            <w:tcW w:w="529"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r>
      <w:tr w:rsidR="00960849" w:rsidRPr="00313D03" w:rsidTr="009B45D3">
        <w:trPr>
          <w:trHeight w:val="257"/>
        </w:trPr>
        <w:tc>
          <w:tcPr>
            <w:tcW w:w="529" w:type="pct"/>
            <w:vMerge w:val="restart"/>
            <w:tcBorders>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2</w:t>
            </w:r>
          </w:p>
        </w:tc>
        <w:tc>
          <w:tcPr>
            <w:tcW w:w="2990"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2 дәріс. </w:t>
            </w:r>
            <w:r w:rsidR="001E2A2B" w:rsidRPr="00313D03">
              <w:rPr>
                <w:rFonts w:ascii="Times New Roman" w:hAnsi="Times New Roman" w:cs="Times New Roman"/>
                <w:sz w:val="24"/>
                <w:szCs w:val="24"/>
                <w:lang w:val="kk-KZ"/>
              </w:rPr>
              <w:t xml:space="preserve">Кросс-мәдени менеджмент: заманауи тенденциялары мен өзекті мәселелері. </w:t>
            </w:r>
          </w:p>
        </w:tc>
        <w:tc>
          <w:tcPr>
            <w:tcW w:w="529"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2</w:t>
            </w:r>
          </w:p>
        </w:tc>
        <w:tc>
          <w:tcPr>
            <w:tcW w:w="952"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r>
      <w:tr w:rsidR="00960849" w:rsidRPr="00313D03" w:rsidTr="009B45D3">
        <w:trPr>
          <w:trHeight w:val="248"/>
        </w:trPr>
        <w:tc>
          <w:tcPr>
            <w:tcW w:w="529" w:type="pct"/>
            <w:vMerge/>
            <w:tcBorders>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2 семинар сабағы. </w:t>
            </w:r>
            <w:r w:rsidR="001E2A2B" w:rsidRPr="00313D03">
              <w:rPr>
                <w:rFonts w:ascii="Times New Roman" w:hAnsi="Times New Roman" w:cs="Times New Roman"/>
                <w:sz w:val="24"/>
                <w:szCs w:val="24"/>
                <w:lang w:val="kk-KZ"/>
              </w:rPr>
              <w:t xml:space="preserve">Этника аралық мәдени шиеленіс пен мәдени әртүрлілікті басқару мәселесі </w:t>
            </w:r>
          </w:p>
        </w:tc>
        <w:tc>
          <w:tcPr>
            <w:tcW w:w="529"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4</w:t>
            </w:r>
          </w:p>
        </w:tc>
      </w:tr>
      <w:tr w:rsidR="00960849" w:rsidRPr="00313D03" w:rsidTr="009B45D3">
        <w:trPr>
          <w:trHeight w:val="248"/>
        </w:trPr>
        <w:tc>
          <w:tcPr>
            <w:tcW w:w="529" w:type="pct"/>
            <w:vMerge/>
            <w:tcBorders>
              <w:left w:val="single" w:sz="4" w:space="0" w:color="auto"/>
              <w:bottom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2 СОӨЖ. </w:t>
            </w:r>
            <w:r w:rsidR="001E2A2B" w:rsidRPr="00313D03">
              <w:rPr>
                <w:rFonts w:ascii="Times New Roman" w:hAnsi="Times New Roman" w:cs="Times New Roman"/>
                <w:sz w:val="24"/>
                <w:szCs w:val="24"/>
                <w:lang w:val="kk-KZ"/>
              </w:rPr>
              <w:t>Кросс-мәдени менеджмент: заманауи тенденциялары мен өзекті мәселелерін сараптаңыз</w:t>
            </w:r>
          </w:p>
        </w:tc>
        <w:tc>
          <w:tcPr>
            <w:tcW w:w="529"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r>
      <w:tr w:rsidR="001E2A2B" w:rsidRPr="00313D03" w:rsidTr="009B45D3">
        <w:trPr>
          <w:trHeight w:val="257"/>
        </w:trPr>
        <w:tc>
          <w:tcPr>
            <w:tcW w:w="529" w:type="pct"/>
            <w:vMerge w:val="restart"/>
            <w:tcBorders>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3</w:t>
            </w:r>
          </w:p>
        </w:tc>
        <w:tc>
          <w:tcPr>
            <w:tcW w:w="2990"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3</w:t>
            </w:r>
            <w:r w:rsidRPr="00313D03">
              <w:rPr>
                <w:rFonts w:ascii="Times New Roman" w:hAnsi="Times New Roman" w:cs="Times New Roman"/>
                <w:sz w:val="24"/>
                <w:szCs w:val="24"/>
                <w:lang w:val="kk-KZ"/>
              </w:rPr>
              <w:t xml:space="preserve"> дәріс. Коммуникация түсінігі  және араласудың типтік қателіктері</w:t>
            </w:r>
          </w:p>
        </w:tc>
        <w:tc>
          <w:tcPr>
            <w:tcW w:w="529"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2</w:t>
            </w:r>
          </w:p>
        </w:tc>
        <w:tc>
          <w:tcPr>
            <w:tcW w:w="952"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r>
      <w:tr w:rsidR="001E2A2B" w:rsidRPr="00313D03" w:rsidTr="009B45D3">
        <w:trPr>
          <w:trHeight w:val="248"/>
        </w:trPr>
        <w:tc>
          <w:tcPr>
            <w:tcW w:w="529" w:type="pct"/>
            <w:vMerge/>
            <w:tcBorders>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3</w:t>
            </w:r>
            <w:r w:rsidRPr="00313D03">
              <w:rPr>
                <w:rFonts w:ascii="Times New Roman" w:hAnsi="Times New Roman" w:cs="Times New Roman"/>
                <w:sz w:val="24"/>
                <w:szCs w:val="24"/>
                <w:lang w:val="kk-KZ"/>
              </w:rPr>
              <w:t xml:space="preserve"> семинар сабағы. Коммуникация түрлері мен бағыттары</w:t>
            </w:r>
          </w:p>
        </w:tc>
        <w:tc>
          <w:tcPr>
            <w:tcW w:w="529"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4</w:t>
            </w:r>
          </w:p>
        </w:tc>
      </w:tr>
      <w:tr w:rsidR="001E2A2B" w:rsidRPr="00313D03" w:rsidTr="009B45D3">
        <w:trPr>
          <w:trHeight w:val="248"/>
        </w:trPr>
        <w:tc>
          <w:tcPr>
            <w:tcW w:w="529" w:type="pct"/>
            <w:vMerge/>
            <w:tcBorders>
              <w:left w:val="single" w:sz="4" w:space="0" w:color="auto"/>
              <w:bottom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3</w:t>
            </w:r>
            <w:r w:rsidRPr="00313D03">
              <w:rPr>
                <w:rFonts w:ascii="Times New Roman" w:hAnsi="Times New Roman" w:cs="Times New Roman"/>
                <w:sz w:val="24"/>
                <w:szCs w:val="24"/>
                <w:lang w:val="kk-KZ"/>
              </w:rPr>
              <w:t xml:space="preserve"> СОӨЖ. Коммуникация түрлері мен бағыттарына талдау</w:t>
            </w:r>
          </w:p>
        </w:tc>
        <w:tc>
          <w:tcPr>
            <w:tcW w:w="529"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r>
      <w:tr w:rsidR="00960849" w:rsidRPr="00313D03" w:rsidTr="009B45D3">
        <w:trPr>
          <w:trHeight w:val="297"/>
        </w:trPr>
        <w:tc>
          <w:tcPr>
            <w:tcW w:w="5000" w:type="pct"/>
            <w:gridSpan w:val="4"/>
            <w:tcBorders>
              <w:left w:val="single" w:sz="4" w:space="0" w:color="auto"/>
              <w:bottom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b/>
                <w:sz w:val="24"/>
                <w:szCs w:val="24"/>
                <w:lang w:val="kk-KZ"/>
              </w:rPr>
              <w:t xml:space="preserve">2 Модуль. </w:t>
            </w:r>
            <w:r w:rsidR="00C565E7" w:rsidRPr="00313D03">
              <w:rPr>
                <w:rFonts w:ascii="Times New Roman" w:hAnsi="Times New Roman" w:cs="Times New Roman"/>
                <w:b/>
                <w:sz w:val="24"/>
                <w:szCs w:val="24"/>
                <w:lang w:val="kk-KZ"/>
              </w:rPr>
              <w:t xml:space="preserve">Іскер мәдениет және оның </w:t>
            </w:r>
            <w:r w:rsidR="00905670" w:rsidRPr="00313D03">
              <w:rPr>
                <w:rFonts w:ascii="Times New Roman" w:hAnsi="Times New Roman" w:cs="Times New Roman"/>
                <w:b/>
                <w:sz w:val="24"/>
                <w:szCs w:val="24"/>
                <w:lang w:val="kk-KZ"/>
              </w:rPr>
              <w:t>моделдері</w:t>
            </w:r>
          </w:p>
        </w:tc>
      </w:tr>
      <w:tr w:rsidR="001E2A2B" w:rsidRPr="00313D03" w:rsidTr="009B45D3">
        <w:trPr>
          <w:trHeight w:val="242"/>
        </w:trPr>
        <w:tc>
          <w:tcPr>
            <w:tcW w:w="529" w:type="pct"/>
            <w:vMerge w:val="restart"/>
            <w:tcBorders>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4</w:t>
            </w:r>
          </w:p>
        </w:tc>
        <w:tc>
          <w:tcPr>
            <w:tcW w:w="2990"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4</w:t>
            </w:r>
            <w:r w:rsidRPr="00313D03">
              <w:rPr>
                <w:rFonts w:ascii="Times New Roman" w:hAnsi="Times New Roman" w:cs="Times New Roman"/>
                <w:sz w:val="24"/>
                <w:szCs w:val="24"/>
                <w:lang w:val="kk-KZ"/>
              </w:rPr>
              <w:t xml:space="preserve"> дәріс. Іскер мәдениет: түсінігі мен негізгі түрлері. </w:t>
            </w:r>
            <w:proofErr w:type="spellStart"/>
            <w:r w:rsidRPr="00297F80">
              <w:rPr>
                <w:rFonts w:ascii="Times New Roman" w:hAnsi="Times New Roman" w:cs="Times New Roman"/>
                <w:sz w:val="24"/>
                <w:szCs w:val="24"/>
              </w:rPr>
              <w:t>Г.Хофстеде</w:t>
            </w:r>
            <w:proofErr w:type="spellEnd"/>
            <w:r w:rsidRPr="00313D03">
              <w:rPr>
                <w:rFonts w:ascii="Times New Roman" w:hAnsi="Times New Roman" w:cs="Times New Roman"/>
                <w:sz w:val="24"/>
                <w:szCs w:val="24"/>
                <w:lang w:val="kk-KZ"/>
              </w:rPr>
              <w:t xml:space="preserve"> моделі </w:t>
            </w:r>
          </w:p>
        </w:tc>
        <w:tc>
          <w:tcPr>
            <w:tcW w:w="529"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2</w:t>
            </w:r>
          </w:p>
        </w:tc>
        <w:tc>
          <w:tcPr>
            <w:tcW w:w="952"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r>
      <w:tr w:rsidR="001E2A2B" w:rsidRPr="00313D03" w:rsidTr="009B45D3">
        <w:trPr>
          <w:trHeight w:val="273"/>
        </w:trPr>
        <w:tc>
          <w:tcPr>
            <w:tcW w:w="529" w:type="pct"/>
            <w:vMerge/>
            <w:tcBorders>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1E2A2B" w:rsidRPr="00313D03" w:rsidRDefault="001E2A2B" w:rsidP="00754C2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4</w:t>
            </w:r>
            <w:r w:rsidRPr="00313D03">
              <w:rPr>
                <w:rFonts w:ascii="Times New Roman" w:hAnsi="Times New Roman" w:cs="Times New Roman"/>
                <w:sz w:val="24"/>
                <w:szCs w:val="24"/>
                <w:lang w:val="kk-KZ"/>
              </w:rPr>
              <w:t xml:space="preserve"> семинар сабағы. Алғашқы құндылықты ориентация</w:t>
            </w:r>
          </w:p>
        </w:tc>
        <w:tc>
          <w:tcPr>
            <w:tcW w:w="529"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4</w:t>
            </w:r>
          </w:p>
        </w:tc>
      </w:tr>
      <w:tr w:rsidR="001E2A2B" w:rsidRPr="00313D03" w:rsidTr="009B45D3">
        <w:trPr>
          <w:trHeight w:val="273"/>
        </w:trPr>
        <w:tc>
          <w:tcPr>
            <w:tcW w:w="529" w:type="pct"/>
            <w:vMerge/>
            <w:tcBorders>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4</w:t>
            </w:r>
            <w:r w:rsidRPr="00313D03">
              <w:rPr>
                <w:rFonts w:ascii="Times New Roman" w:hAnsi="Times New Roman" w:cs="Times New Roman"/>
                <w:sz w:val="24"/>
                <w:szCs w:val="24"/>
                <w:lang w:val="kk-KZ"/>
              </w:rPr>
              <w:t xml:space="preserve"> СОӨЖ. </w:t>
            </w:r>
            <w:r w:rsidRPr="00297F80">
              <w:rPr>
                <w:rFonts w:ascii="Times New Roman" w:hAnsi="Times New Roman" w:cs="Times New Roman"/>
                <w:sz w:val="24"/>
                <w:szCs w:val="24"/>
                <w:lang w:val="kk-KZ"/>
              </w:rPr>
              <w:t>Г.Хофстеде</w:t>
            </w:r>
            <w:r w:rsidRPr="00313D03">
              <w:rPr>
                <w:rFonts w:ascii="Times New Roman" w:hAnsi="Times New Roman" w:cs="Times New Roman"/>
                <w:sz w:val="24"/>
                <w:szCs w:val="24"/>
                <w:lang w:val="kk-KZ"/>
              </w:rPr>
              <w:t xml:space="preserve"> моделі бойынша тәжірибелік қолданыстарды талдаңыз</w:t>
            </w:r>
          </w:p>
        </w:tc>
        <w:tc>
          <w:tcPr>
            <w:tcW w:w="529"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1E2A2B"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r>
      <w:tr w:rsidR="00960849" w:rsidRPr="00313D03" w:rsidTr="009B45D3">
        <w:tc>
          <w:tcPr>
            <w:tcW w:w="529" w:type="pct"/>
            <w:vMerge w:val="restart"/>
            <w:tcBorders>
              <w:top w:val="single" w:sz="4" w:space="0" w:color="auto"/>
              <w:left w:val="single" w:sz="4" w:space="0" w:color="auto"/>
              <w:right w:val="single" w:sz="4" w:space="0" w:color="auto"/>
            </w:tcBorders>
            <w:shd w:val="clear" w:color="auto" w:fill="auto"/>
          </w:tcPr>
          <w:p w:rsidR="00960849" w:rsidRPr="00313D03" w:rsidRDefault="001E2A2B"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5</w:t>
            </w:r>
          </w:p>
          <w:p w:rsidR="00960849" w:rsidRPr="00313D03" w:rsidRDefault="00960849"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60849" w:rsidRPr="00313D03" w:rsidRDefault="001E2A2B" w:rsidP="00754C2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5</w:t>
            </w:r>
            <w:r w:rsidR="00960849" w:rsidRPr="00313D03">
              <w:rPr>
                <w:rFonts w:ascii="Times New Roman" w:hAnsi="Times New Roman" w:cs="Times New Roman"/>
                <w:sz w:val="24"/>
                <w:szCs w:val="24"/>
                <w:lang w:val="kk-KZ"/>
              </w:rPr>
              <w:t xml:space="preserve"> дәріс. </w:t>
            </w:r>
            <w:r w:rsidR="00C565E7" w:rsidRPr="00297F80">
              <w:rPr>
                <w:rFonts w:ascii="Times New Roman" w:hAnsi="Times New Roman" w:cs="Times New Roman"/>
                <w:sz w:val="24"/>
                <w:szCs w:val="24"/>
                <w:lang w:val="kk-KZ"/>
              </w:rPr>
              <w:t>Э.</w:t>
            </w:r>
            <w:r w:rsidR="00C565E7" w:rsidRPr="00313D03">
              <w:rPr>
                <w:rFonts w:ascii="Times New Roman" w:hAnsi="Times New Roman" w:cs="Times New Roman"/>
                <w:sz w:val="24"/>
                <w:szCs w:val="24"/>
                <w:lang w:val="kk-KZ"/>
              </w:rPr>
              <w:t>Холл</w:t>
            </w:r>
            <w:r w:rsidR="00C565E7" w:rsidRPr="00297F80">
              <w:rPr>
                <w:rFonts w:ascii="Times New Roman" w:hAnsi="Times New Roman" w:cs="Times New Roman"/>
                <w:sz w:val="24"/>
                <w:szCs w:val="24"/>
                <w:lang w:val="kk-KZ"/>
              </w:rPr>
              <w:t>, Т.Парсонса</w:t>
            </w:r>
            <w:r w:rsidR="00C565E7" w:rsidRPr="00313D03">
              <w:rPr>
                <w:rFonts w:ascii="Times New Roman" w:hAnsi="Times New Roman" w:cs="Times New Roman"/>
                <w:sz w:val="24"/>
                <w:szCs w:val="24"/>
                <w:lang w:val="kk-KZ"/>
              </w:rPr>
              <w:t xml:space="preserve"> және </w:t>
            </w:r>
            <w:r w:rsidR="00C565E7" w:rsidRPr="00297F80">
              <w:rPr>
                <w:rFonts w:ascii="Times New Roman" w:hAnsi="Times New Roman" w:cs="Times New Roman"/>
                <w:sz w:val="24"/>
                <w:szCs w:val="24"/>
                <w:lang w:val="kk-KZ"/>
              </w:rPr>
              <w:t xml:space="preserve"> Ф.Тромпенаарс</w:t>
            </w:r>
            <w:r w:rsidR="00C565E7" w:rsidRPr="00313D03">
              <w:rPr>
                <w:rFonts w:ascii="Times New Roman" w:hAnsi="Times New Roman" w:cs="Times New Roman"/>
                <w:sz w:val="24"/>
                <w:szCs w:val="24"/>
                <w:lang w:val="kk-KZ"/>
              </w:rPr>
              <w:t>тың іскер мәдениет бойынша берген тұжырымдары</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r>
      <w:tr w:rsidR="00960849" w:rsidRPr="00313D03" w:rsidTr="009B45D3">
        <w:trPr>
          <w:trHeight w:val="242"/>
        </w:trPr>
        <w:tc>
          <w:tcPr>
            <w:tcW w:w="529" w:type="pct"/>
            <w:vMerge/>
            <w:tcBorders>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60849" w:rsidRPr="00313D03" w:rsidRDefault="001E2A2B"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5</w:t>
            </w:r>
            <w:r w:rsidR="00960849" w:rsidRPr="00313D03">
              <w:rPr>
                <w:rFonts w:ascii="Times New Roman" w:hAnsi="Times New Roman" w:cs="Times New Roman"/>
                <w:sz w:val="24"/>
                <w:szCs w:val="24"/>
                <w:lang w:val="kk-KZ"/>
              </w:rPr>
              <w:t xml:space="preserve"> семинар сабағы. </w:t>
            </w:r>
            <w:r w:rsidR="00C565E7" w:rsidRPr="00313D03">
              <w:rPr>
                <w:rFonts w:ascii="Times New Roman" w:hAnsi="Times New Roman" w:cs="Times New Roman"/>
                <w:sz w:val="24"/>
                <w:szCs w:val="24"/>
                <w:lang w:val="kk-KZ"/>
              </w:rPr>
              <w:t>Эдвард Холлдың жоғары және төменгі контексті</w:t>
            </w:r>
          </w:p>
        </w:tc>
        <w:tc>
          <w:tcPr>
            <w:tcW w:w="529"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4</w:t>
            </w:r>
          </w:p>
        </w:tc>
      </w:tr>
      <w:tr w:rsidR="00960849" w:rsidRPr="00313D03" w:rsidTr="009B45D3">
        <w:trPr>
          <w:trHeight w:val="242"/>
        </w:trPr>
        <w:tc>
          <w:tcPr>
            <w:tcW w:w="529" w:type="pct"/>
            <w:vMerge/>
            <w:tcBorders>
              <w:left w:val="single" w:sz="4" w:space="0" w:color="auto"/>
              <w:bottom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60849" w:rsidRPr="00313D03" w:rsidRDefault="001E2A2B"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5</w:t>
            </w:r>
            <w:r w:rsidR="00960849" w:rsidRPr="00313D03">
              <w:rPr>
                <w:rFonts w:ascii="Times New Roman" w:hAnsi="Times New Roman" w:cs="Times New Roman"/>
                <w:sz w:val="24"/>
                <w:szCs w:val="24"/>
                <w:lang w:val="kk-KZ"/>
              </w:rPr>
              <w:t xml:space="preserve"> СОӨЖ. </w:t>
            </w:r>
            <w:r w:rsidR="00C565E7" w:rsidRPr="00313D03">
              <w:rPr>
                <w:rFonts w:ascii="Times New Roman" w:hAnsi="Times New Roman" w:cs="Times New Roman"/>
                <w:sz w:val="24"/>
                <w:szCs w:val="24"/>
                <w:lang w:val="kk-KZ"/>
              </w:rPr>
              <w:t>Партикуляризм және универсализм түсініктеріне эссе жазыңыз</w:t>
            </w:r>
          </w:p>
        </w:tc>
        <w:tc>
          <w:tcPr>
            <w:tcW w:w="529"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r>
      <w:tr w:rsidR="00993055" w:rsidRPr="00313D03" w:rsidTr="009B45D3">
        <w:trPr>
          <w:trHeight w:val="242"/>
        </w:trPr>
        <w:tc>
          <w:tcPr>
            <w:tcW w:w="529" w:type="pct"/>
            <w:tcBorders>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6</w:t>
            </w: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754C21">
            <w:pPr>
              <w:pStyle w:val="a4"/>
              <w:spacing w:after="0" w:line="240" w:lineRule="auto"/>
              <w:ind w:left="0"/>
              <w:rPr>
                <w:rFonts w:ascii="Times New Roman" w:hAnsi="Times New Roman"/>
                <w:sz w:val="24"/>
                <w:szCs w:val="24"/>
                <w:lang w:val="kk-KZ"/>
              </w:rPr>
            </w:pPr>
            <w:r w:rsidRPr="00313D03">
              <w:rPr>
                <w:rFonts w:ascii="Times New Roman" w:hAnsi="Times New Roman"/>
                <w:sz w:val="24"/>
                <w:szCs w:val="24"/>
                <w:lang w:val="kk-KZ"/>
              </w:rPr>
              <w:t>6</w:t>
            </w:r>
            <w:r w:rsidRPr="00313D03">
              <w:rPr>
                <w:rFonts w:ascii="Times New Roman" w:hAnsi="Times New Roman"/>
                <w:sz w:val="24"/>
                <w:szCs w:val="24"/>
                <w:lang w:val="kk-KZ"/>
              </w:rPr>
              <w:t xml:space="preserve"> дәріс. Ұлттық іскер мәдениет</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2</w:t>
            </w: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r>
      <w:tr w:rsidR="00993055" w:rsidRPr="00313D03" w:rsidTr="0073796F">
        <w:tc>
          <w:tcPr>
            <w:tcW w:w="529" w:type="pct"/>
            <w:vMerge w:val="restart"/>
            <w:tcBorders>
              <w:top w:val="single" w:sz="4" w:space="0" w:color="auto"/>
              <w:left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6 </w:t>
            </w:r>
            <w:r w:rsidRPr="00313D03">
              <w:rPr>
                <w:rFonts w:ascii="Times New Roman" w:hAnsi="Times New Roman" w:cs="Times New Roman"/>
                <w:sz w:val="24"/>
                <w:szCs w:val="24"/>
                <w:lang w:val="kk-KZ"/>
              </w:rPr>
              <w:t>семинар сабағы. Ұлттық іскер мәдениеттің ерекшеліктері мен ұқсастықтары</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4</w:t>
            </w:r>
          </w:p>
        </w:tc>
      </w:tr>
      <w:tr w:rsidR="00993055" w:rsidRPr="00313D03" w:rsidTr="009B45D3">
        <w:tc>
          <w:tcPr>
            <w:tcW w:w="529" w:type="pct"/>
            <w:vMerge/>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6</w:t>
            </w:r>
            <w:r w:rsidRPr="00313D03">
              <w:rPr>
                <w:rFonts w:ascii="Times New Roman" w:hAnsi="Times New Roman" w:cs="Times New Roman"/>
                <w:sz w:val="24"/>
                <w:szCs w:val="24"/>
                <w:lang w:val="kk-KZ"/>
              </w:rPr>
              <w:t>СОӨЖ. Ұлттық іскер мәдениетті қалай түсінесіз? Талдау жасаңыз</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r>
      <w:tr w:rsidR="00993055" w:rsidRPr="00313D03" w:rsidTr="009B45D3">
        <w:tc>
          <w:tcPr>
            <w:tcW w:w="529" w:type="pct"/>
            <w:vMerge/>
            <w:tcBorders>
              <w:left w:val="single" w:sz="4" w:space="0" w:color="auto"/>
              <w:bottom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6 СОӨЖ. Қоғамдағы мәдени қажеттілік бойынша эссе</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r>
      <w:tr w:rsidR="00993055" w:rsidRPr="00313D03" w:rsidTr="009B45D3">
        <w:tc>
          <w:tcPr>
            <w:tcW w:w="529" w:type="pct"/>
            <w:vMerge w:val="restar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7 дәріс. </w:t>
            </w:r>
            <w:r w:rsidRPr="00297F80">
              <w:rPr>
                <w:rFonts w:ascii="Times New Roman" w:hAnsi="Times New Roman" w:cs="Times New Roman"/>
                <w:sz w:val="24"/>
                <w:szCs w:val="24"/>
                <w:lang w:val="kk-KZ"/>
              </w:rPr>
              <w:t>Дж.Зонненфельд</w:t>
            </w:r>
            <w:r w:rsidRPr="00313D03">
              <w:rPr>
                <w:rFonts w:ascii="Times New Roman" w:hAnsi="Times New Roman" w:cs="Times New Roman"/>
                <w:sz w:val="24"/>
                <w:szCs w:val="24"/>
                <w:lang w:val="kk-KZ"/>
              </w:rPr>
              <w:t xml:space="preserve"> бойынша ұжымдық мәдениет моделі</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r>
      <w:tr w:rsidR="00993055" w:rsidRPr="00313D03" w:rsidTr="009B45D3">
        <w:tc>
          <w:tcPr>
            <w:tcW w:w="529" w:type="pct"/>
            <w:vMerge/>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7 семинар сабағы. </w:t>
            </w:r>
            <w:r w:rsidRPr="00297F80">
              <w:rPr>
                <w:rFonts w:ascii="Times New Roman" w:hAnsi="Times New Roman" w:cs="Times New Roman"/>
                <w:sz w:val="24"/>
                <w:szCs w:val="24"/>
                <w:lang w:val="kk-KZ"/>
              </w:rPr>
              <w:t>Дж.Зонненфельд</w:t>
            </w:r>
            <w:r w:rsidRPr="00313D03">
              <w:rPr>
                <w:rFonts w:ascii="Times New Roman" w:hAnsi="Times New Roman" w:cs="Times New Roman"/>
                <w:sz w:val="24"/>
                <w:szCs w:val="24"/>
                <w:lang w:val="kk-KZ"/>
              </w:rPr>
              <w:t>тің ұжымдық мәдениет моделін сипаттау бағыттары</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4</w:t>
            </w:r>
          </w:p>
        </w:tc>
      </w:tr>
      <w:tr w:rsidR="00993055" w:rsidRPr="00313D03" w:rsidTr="009B45D3">
        <w:trPr>
          <w:trHeight w:val="228"/>
        </w:trPr>
        <w:tc>
          <w:tcPr>
            <w:tcW w:w="52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754C2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7 СОӨЖ. Ұжымдық мәдениет туралы талдау</w:t>
            </w:r>
            <w:r w:rsidRPr="00313D03">
              <w:rPr>
                <w:rFonts w:ascii="Times New Roman" w:hAnsi="Times New Roman" w:cs="Times New Roman"/>
                <w:color w:val="000000"/>
                <w:sz w:val="24"/>
                <w:szCs w:val="24"/>
                <w:shd w:val="clear" w:color="auto" w:fill="FFFFFF"/>
              </w:rPr>
              <w:t xml:space="preserve"> </w:t>
            </w:r>
            <w:r w:rsidRPr="00313D03">
              <w:rPr>
                <w:rFonts w:ascii="Times New Roman" w:hAnsi="Times New Roman" w:cs="Times New Roman"/>
                <w:color w:val="000000"/>
                <w:sz w:val="24"/>
                <w:szCs w:val="24"/>
                <w:shd w:val="clear" w:color="auto" w:fill="FFFFFF"/>
                <w:lang w:val="kk-KZ"/>
              </w:rPr>
              <w:t>жасау</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r>
      <w:tr w:rsidR="00993055" w:rsidRPr="00313D03" w:rsidTr="009B45D3">
        <w:trPr>
          <w:trHeight w:val="228"/>
        </w:trPr>
        <w:tc>
          <w:tcPr>
            <w:tcW w:w="529" w:type="pct"/>
            <w:vMerge w:val="restart"/>
            <w:tcBorders>
              <w:top w:val="single" w:sz="4" w:space="0" w:color="auto"/>
              <w:left w:val="single" w:sz="4" w:space="0" w:color="auto"/>
              <w:right w:val="single" w:sz="4" w:space="0" w:color="auto"/>
            </w:tcBorders>
            <w:shd w:val="clear" w:color="auto" w:fill="auto"/>
            <w:vAlign w:val="center"/>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8</w:t>
            </w:r>
          </w:p>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754C2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8 дәріс. </w:t>
            </w:r>
            <w:r w:rsidRPr="00297F80">
              <w:rPr>
                <w:rFonts w:ascii="Times New Roman" w:hAnsi="Times New Roman" w:cs="Times New Roman"/>
                <w:sz w:val="24"/>
                <w:szCs w:val="24"/>
                <w:lang w:val="kk-KZ"/>
              </w:rPr>
              <w:t>Ф.</w:t>
            </w:r>
            <w:r w:rsidRPr="00313D03">
              <w:rPr>
                <w:rFonts w:ascii="Times New Roman" w:hAnsi="Times New Roman" w:cs="Times New Roman"/>
                <w:sz w:val="24"/>
                <w:szCs w:val="24"/>
                <w:lang w:val="kk-KZ"/>
              </w:rPr>
              <w:t>Тромпенаарс пен</w:t>
            </w:r>
            <w:r w:rsidRPr="00297F80">
              <w:rPr>
                <w:rFonts w:ascii="Times New Roman" w:hAnsi="Times New Roman" w:cs="Times New Roman"/>
                <w:sz w:val="24"/>
                <w:szCs w:val="24"/>
                <w:lang w:val="kk-KZ"/>
              </w:rPr>
              <w:t xml:space="preserve"> Ч. </w:t>
            </w:r>
            <w:r w:rsidRPr="00313D03">
              <w:rPr>
                <w:rFonts w:ascii="Times New Roman" w:hAnsi="Times New Roman" w:cs="Times New Roman"/>
                <w:sz w:val="24"/>
                <w:szCs w:val="24"/>
                <w:lang w:val="kk-KZ"/>
              </w:rPr>
              <w:t>Хампден</w:t>
            </w:r>
            <w:r w:rsidRPr="00297F80">
              <w:rPr>
                <w:rFonts w:ascii="Times New Roman" w:hAnsi="Times New Roman" w:cs="Times New Roman"/>
                <w:sz w:val="24"/>
                <w:szCs w:val="24"/>
                <w:lang w:val="kk-KZ"/>
              </w:rPr>
              <w:t>-Тернер</w:t>
            </w:r>
            <w:r w:rsidRPr="00313D03">
              <w:rPr>
                <w:rFonts w:ascii="Times New Roman" w:hAnsi="Times New Roman" w:cs="Times New Roman"/>
                <w:sz w:val="24"/>
                <w:szCs w:val="24"/>
                <w:lang w:val="kk-KZ"/>
              </w:rPr>
              <w:t>дің ұжымдық мәдениет типологиясы</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2</w:t>
            </w: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r>
      <w:tr w:rsidR="00993055" w:rsidRPr="00313D03" w:rsidTr="009B45D3">
        <w:trPr>
          <w:trHeight w:val="228"/>
        </w:trPr>
        <w:tc>
          <w:tcPr>
            <w:tcW w:w="529" w:type="pct"/>
            <w:vMerge/>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754C2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8 семинар сабағы. Кросс-мәдени менеджменттегі ұжымдық мәдениет: </w:t>
            </w:r>
            <w:r w:rsidRPr="00297F80">
              <w:rPr>
                <w:rFonts w:ascii="Times New Roman" w:hAnsi="Times New Roman" w:cs="Times New Roman"/>
                <w:sz w:val="24"/>
                <w:szCs w:val="24"/>
                <w:lang w:val="kk-KZ"/>
              </w:rPr>
              <w:t>Ф.</w:t>
            </w:r>
            <w:r w:rsidRPr="00313D03">
              <w:rPr>
                <w:rFonts w:ascii="Times New Roman" w:hAnsi="Times New Roman" w:cs="Times New Roman"/>
                <w:sz w:val="24"/>
                <w:szCs w:val="24"/>
                <w:lang w:val="kk-KZ"/>
              </w:rPr>
              <w:t>Тромпенаарс</w:t>
            </w:r>
            <w:r w:rsidRPr="00297F80">
              <w:rPr>
                <w:rFonts w:ascii="Times New Roman" w:hAnsi="Times New Roman" w:cs="Times New Roman"/>
                <w:sz w:val="24"/>
                <w:szCs w:val="24"/>
                <w:lang w:val="kk-KZ"/>
              </w:rPr>
              <w:t xml:space="preserve"> </w:t>
            </w:r>
            <w:r w:rsidRPr="00313D03">
              <w:rPr>
                <w:rFonts w:ascii="Times New Roman" w:hAnsi="Times New Roman" w:cs="Times New Roman"/>
                <w:sz w:val="24"/>
                <w:szCs w:val="24"/>
                <w:lang w:val="kk-KZ"/>
              </w:rPr>
              <w:t>және</w:t>
            </w:r>
            <w:r w:rsidRPr="00297F80">
              <w:rPr>
                <w:rFonts w:ascii="Times New Roman" w:hAnsi="Times New Roman" w:cs="Times New Roman"/>
                <w:sz w:val="24"/>
                <w:szCs w:val="24"/>
                <w:lang w:val="kk-KZ"/>
              </w:rPr>
              <w:t xml:space="preserve"> Ч. </w:t>
            </w:r>
            <w:r w:rsidRPr="00313D03">
              <w:rPr>
                <w:rFonts w:ascii="Times New Roman" w:hAnsi="Times New Roman" w:cs="Times New Roman"/>
                <w:sz w:val="24"/>
                <w:szCs w:val="24"/>
                <w:lang w:val="kk-KZ"/>
              </w:rPr>
              <w:t>Хампден</w:t>
            </w:r>
            <w:r w:rsidRPr="00297F80">
              <w:rPr>
                <w:rFonts w:ascii="Times New Roman" w:hAnsi="Times New Roman" w:cs="Times New Roman"/>
                <w:sz w:val="24"/>
                <w:szCs w:val="24"/>
                <w:lang w:val="kk-KZ"/>
              </w:rPr>
              <w:t>-Тернер</w:t>
            </w:r>
          </w:p>
          <w:p w:rsidR="00993055" w:rsidRPr="00313D03" w:rsidRDefault="00993055" w:rsidP="00754C2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b/>
                <w:sz w:val="24"/>
                <w:szCs w:val="24"/>
                <w:lang w:val="kk-KZ"/>
              </w:rPr>
              <w:t>Мидтерм</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4</w:t>
            </w:r>
          </w:p>
        </w:tc>
      </w:tr>
      <w:tr w:rsidR="00993055" w:rsidRPr="00313D03" w:rsidTr="009B45D3">
        <w:trPr>
          <w:trHeight w:val="228"/>
        </w:trPr>
        <w:tc>
          <w:tcPr>
            <w:tcW w:w="529" w:type="pct"/>
            <w:vMerge/>
            <w:tcBorders>
              <w:left w:val="single" w:sz="4" w:space="0" w:color="auto"/>
              <w:bottom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754C2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8 СОӨЖ. </w:t>
            </w:r>
            <w:r w:rsidRPr="00297F80">
              <w:rPr>
                <w:rFonts w:ascii="Times New Roman" w:hAnsi="Times New Roman" w:cs="Times New Roman"/>
                <w:sz w:val="24"/>
                <w:szCs w:val="24"/>
                <w:lang w:val="kk-KZ"/>
              </w:rPr>
              <w:t>Ф.</w:t>
            </w:r>
            <w:r w:rsidRPr="00313D03">
              <w:rPr>
                <w:rFonts w:ascii="Times New Roman" w:hAnsi="Times New Roman" w:cs="Times New Roman"/>
                <w:sz w:val="24"/>
                <w:szCs w:val="24"/>
                <w:lang w:val="kk-KZ"/>
              </w:rPr>
              <w:t>Тромпенаарс пен</w:t>
            </w:r>
            <w:r w:rsidRPr="00297F80">
              <w:rPr>
                <w:rFonts w:ascii="Times New Roman" w:hAnsi="Times New Roman" w:cs="Times New Roman"/>
                <w:sz w:val="24"/>
                <w:szCs w:val="24"/>
                <w:lang w:val="kk-KZ"/>
              </w:rPr>
              <w:t xml:space="preserve"> Ч. </w:t>
            </w:r>
            <w:r w:rsidRPr="00313D03">
              <w:rPr>
                <w:rFonts w:ascii="Times New Roman" w:hAnsi="Times New Roman" w:cs="Times New Roman"/>
                <w:sz w:val="24"/>
                <w:szCs w:val="24"/>
                <w:lang w:val="kk-KZ"/>
              </w:rPr>
              <w:t>Хампден</w:t>
            </w:r>
            <w:r w:rsidRPr="00297F80">
              <w:rPr>
                <w:rFonts w:ascii="Times New Roman" w:hAnsi="Times New Roman" w:cs="Times New Roman"/>
                <w:sz w:val="24"/>
                <w:szCs w:val="24"/>
                <w:lang w:val="kk-KZ"/>
              </w:rPr>
              <w:t>-Тернер</w:t>
            </w:r>
            <w:r w:rsidRPr="00313D03">
              <w:rPr>
                <w:rFonts w:ascii="Times New Roman" w:hAnsi="Times New Roman" w:cs="Times New Roman"/>
                <w:sz w:val="24"/>
                <w:szCs w:val="24"/>
                <w:lang w:val="kk-KZ"/>
              </w:rPr>
              <w:t>дің ұжымдық мәдениет типологиясы: талдау жасау</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r>
      <w:tr w:rsidR="00993055" w:rsidRPr="00313D03" w:rsidTr="009B45D3">
        <w:trPr>
          <w:trHeight w:val="228"/>
        </w:trPr>
        <w:tc>
          <w:tcPr>
            <w:tcW w:w="529" w:type="pct"/>
            <w:tcBorders>
              <w:left w:val="single" w:sz="4" w:space="0" w:color="auto"/>
              <w:bottom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b/>
                <w:sz w:val="24"/>
                <w:szCs w:val="24"/>
                <w:lang w:val="kk-KZ"/>
              </w:rPr>
            </w:pPr>
            <w:r w:rsidRPr="00313D03">
              <w:rPr>
                <w:rFonts w:ascii="Times New Roman" w:hAnsi="Times New Roman" w:cs="Times New Roman"/>
                <w:b/>
                <w:sz w:val="24"/>
                <w:szCs w:val="24"/>
                <w:lang w:val="kk-KZ"/>
              </w:rPr>
              <w:t xml:space="preserve">1 Аралық бақылау </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b/>
                <w:caps/>
                <w:sz w:val="24"/>
                <w:szCs w:val="24"/>
                <w:lang w:val="kk-KZ"/>
              </w:rPr>
            </w:pPr>
            <w:r w:rsidRPr="00313D03">
              <w:rPr>
                <w:rFonts w:ascii="Times New Roman" w:hAnsi="Times New Roman" w:cs="Times New Roman"/>
                <w:b/>
                <w:caps/>
                <w:sz w:val="24"/>
                <w:szCs w:val="24"/>
                <w:lang w:val="kk-KZ"/>
              </w:rPr>
              <w:t>100</w:t>
            </w:r>
          </w:p>
        </w:tc>
      </w:tr>
      <w:tr w:rsidR="00993055" w:rsidRPr="00313D03" w:rsidTr="009B45D3">
        <w:trPr>
          <w:trHeight w:val="228"/>
        </w:trPr>
        <w:tc>
          <w:tcPr>
            <w:tcW w:w="529" w:type="pct"/>
            <w:tcBorders>
              <w:left w:val="single" w:sz="4" w:space="0" w:color="auto"/>
              <w:bottom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4471" w:type="pct"/>
            <w:gridSpan w:val="3"/>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b/>
                <w:caps/>
                <w:sz w:val="24"/>
                <w:szCs w:val="24"/>
                <w:lang w:val="kk-KZ"/>
              </w:rPr>
            </w:pPr>
            <w:r w:rsidRPr="00313D03">
              <w:rPr>
                <w:rFonts w:ascii="Times New Roman" w:hAnsi="Times New Roman" w:cs="Times New Roman"/>
                <w:b/>
                <w:caps/>
                <w:sz w:val="24"/>
                <w:szCs w:val="24"/>
                <w:lang w:val="kk-KZ"/>
              </w:rPr>
              <w:t>3 М</w:t>
            </w:r>
            <w:r w:rsidRPr="00313D03">
              <w:rPr>
                <w:rFonts w:ascii="Times New Roman" w:hAnsi="Times New Roman" w:cs="Times New Roman"/>
                <w:b/>
                <w:sz w:val="24"/>
                <w:szCs w:val="24"/>
                <w:lang w:val="kk-KZ"/>
              </w:rPr>
              <w:t>одуль. Халықаралық контектегі кросс-мәдени коммуникациялар және келіссөз жүргізу тәсілдері</w:t>
            </w:r>
          </w:p>
        </w:tc>
      </w:tr>
      <w:tr w:rsidR="00993055" w:rsidRPr="00313D03" w:rsidTr="009B45D3">
        <w:tc>
          <w:tcPr>
            <w:tcW w:w="529" w:type="pct"/>
            <w:vMerge w:val="restart"/>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9</w:t>
            </w: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b/>
                <w:sz w:val="24"/>
                <w:szCs w:val="24"/>
                <w:lang w:val="kk-KZ"/>
              </w:rPr>
            </w:pPr>
            <w:r w:rsidRPr="00313D03">
              <w:rPr>
                <w:rFonts w:ascii="Times New Roman" w:hAnsi="Times New Roman" w:cs="Times New Roman"/>
                <w:sz w:val="24"/>
                <w:szCs w:val="24"/>
                <w:lang w:val="kk-KZ"/>
              </w:rPr>
              <w:t>9 дәріс. Мәдени шок түсінігі және мәдениет аралық қақтығыстарды жеңу жолдары</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b/>
                <w:caps/>
                <w:sz w:val="24"/>
                <w:szCs w:val="24"/>
                <w:lang w:val="kk-KZ"/>
              </w:rPr>
            </w:pPr>
          </w:p>
        </w:tc>
      </w:tr>
      <w:tr w:rsidR="00993055" w:rsidRPr="00313D03" w:rsidTr="009B45D3">
        <w:tc>
          <w:tcPr>
            <w:tcW w:w="529" w:type="pct"/>
            <w:vMerge/>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9 семинар сабағы. Мәдени шоктың себептері мен салдары</w:t>
            </w:r>
          </w:p>
          <w:p w:rsidR="00993055" w:rsidRPr="00313D03" w:rsidRDefault="00993055" w:rsidP="00754C21">
            <w:pPr>
              <w:spacing w:after="0" w:line="240" w:lineRule="auto"/>
              <w:rPr>
                <w:rFonts w:ascii="Times New Roman" w:hAnsi="Times New Roman" w:cs="Times New Roman"/>
                <w:b/>
                <w:sz w:val="24"/>
                <w:szCs w:val="24"/>
                <w:lang w:val="kk-KZ"/>
              </w:rPr>
            </w:pP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b/>
                <w:caps/>
                <w:sz w:val="24"/>
                <w:szCs w:val="24"/>
                <w:lang w:val="kk-KZ"/>
              </w:rPr>
            </w:pPr>
          </w:p>
        </w:tc>
      </w:tr>
      <w:tr w:rsidR="00993055" w:rsidRPr="00313D03" w:rsidTr="009B45D3">
        <w:tc>
          <w:tcPr>
            <w:tcW w:w="529" w:type="pct"/>
            <w:vMerge/>
            <w:tcBorders>
              <w:left w:val="single" w:sz="4" w:space="0" w:color="auto"/>
              <w:bottom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b/>
                <w:sz w:val="24"/>
                <w:szCs w:val="24"/>
                <w:lang w:val="kk-KZ"/>
              </w:rPr>
            </w:pPr>
            <w:r w:rsidRPr="00313D03">
              <w:rPr>
                <w:rFonts w:ascii="Times New Roman" w:hAnsi="Times New Roman" w:cs="Times New Roman"/>
                <w:sz w:val="24"/>
                <w:szCs w:val="24"/>
                <w:lang w:val="kk-KZ"/>
              </w:rPr>
              <w:t>9 СОӨЖ. Мәдени шоктың кезеңдері (эссе)</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b/>
                <w:caps/>
                <w:sz w:val="24"/>
                <w:szCs w:val="24"/>
                <w:lang w:val="kk-KZ"/>
              </w:rPr>
            </w:pPr>
          </w:p>
        </w:tc>
      </w:tr>
      <w:tr w:rsidR="00993055" w:rsidRPr="00313D03" w:rsidTr="009B45D3">
        <w:tc>
          <w:tcPr>
            <w:tcW w:w="529" w:type="pct"/>
            <w:vMerge w:val="restart"/>
            <w:tcBorders>
              <w:left w:val="single" w:sz="4" w:space="0" w:color="auto"/>
              <w:right w:val="single" w:sz="4" w:space="0" w:color="auto"/>
            </w:tcBorders>
            <w:shd w:val="clear" w:color="auto" w:fill="auto"/>
          </w:tcPr>
          <w:p w:rsidR="00993055" w:rsidRPr="00313D03" w:rsidRDefault="00D37A4E"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10</w:t>
            </w: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D37A4E" w:rsidP="00754C21">
            <w:pPr>
              <w:pStyle w:val="a4"/>
              <w:spacing w:after="0" w:line="240" w:lineRule="auto"/>
              <w:ind w:left="0"/>
              <w:rPr>
                <w:rFonts w:ascii="Times New Roman" w:hAnsi="Times New Roman"/>
                <w:sz w:val="24"/>
                <w:szCs w:val="24"/>
                <w:lang w:val="kk-KZ"/>
              </w:rPr>
            </w:pPr>
            <w:r w:rsidRPr="00313D03">
              <w:rPr>
                <w:rFonts w:ascii="Times New Roman" w:hAnsi="Times New Roman"/>
                <w:sz w:val="24"/>
                <w:szCs w:val="24"/>
                <w:lang w:val="kk-KZ"/>
              </w:rPr>
              <w:t xml:space="preserve">10 дәріс. Халықаралық корординат жүйесіндегі іскерлік мәдениет концепциясы </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r>
      <w:tr w:rsidR="00993055" w:rsidRPr="00313D03" w:rsidTr="009B45D3">
        <w:tc>
          <w:tcPr>
            <w:tcW w:w="529" w:type="pct"/>
            <w:vMerge/>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D37A4E"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10 семинар сабағы.</w:t>
            </w:r>
            <w:r w:rsidRPr="00313D03">
              <w:rPr>
                <w:rFonts w:ascii="Times New Roman" w:hAnsi="Times New Roman" w:cs="Times New Roman"/>
                <w:b/>
                <w:sz w:val="24"/>
                <w:szCs w:val="24"/>
                <w:lang w:val="kk-KZ"/>
              </w:rPr>
              <w:t xml:space="preserve"> </w:t>
            </w:r>
            <w:r w:rsidRPr="00313D03">
              <w:rPr>
                <w:rFonts w:ascii="Times New Roman" w:hAnsi="Times New Roman" w:cs="Times New Roman"/>
                <w:sz w:val="24"/>
                <w:szCs w:val="24"/>
                <w:lang w:val="kk-KZ"/>
              </w:rPr>
              <w:t>Халықаралық контектегі кросс-мәдени коммуникациялар</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r>
      <w:tr w:rsidR="00993055" w:rsidRPr="00313D03" w:rsidTr="009B45D3">
        <w:tc>
          <w:tcPr>
            <w:tcW w:w="529" w:type="pct"/>
            <w:vMerge/>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D37A4E" w:rsidP="00754C21">
            <w:pPr>
              <w:pStyle w:val="a4"/>
              <w:spacing w:after="0" w:line="240" w:lineRule="auto"/>
              <w:ind w:left="0"/>
              <w:rPr>
                <w:rFonts w:ascii="Times New Roman" w:hAnsi="Times New Roman"/>
                <w:sz w:val="24"/>
                <w:szCs w:val="24"/>
                <w:lang w:val="kk-KZ"/>
              </w:rPr>
            </w:pPr>
            <w:r w:rsidRPr="00313D03">
              <w:rPr>
                <w:rFonts w:ascii="Times New Roman" w:hAnsi="Times New Roman"/>
                <w:sz w:val="24"/>
                <w:szCs w:val="24"/>
                <w:lang w:val="kk-KZ"/>
              </w:rPr>
              <w:t>10 СОӨЖ. Халықаралық тәжірибедегі іскерлік мәдениет тәсілдерін ашып көрсетіңіз</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r>
      <w:tr w:rsidR="00993055" w:rsidRPr="00313D03" w:rsidTr="009B45D3">
        <w:tc>
          <w:tcPr>
            <w:tcW w:w="529" w:type="pct"/>
            <w:vMerge w:val="restart"/>
            <w:tcBorders>
              <w:left w:val="single" w:sz="4" w:space="0" w:color="auto"/>
              <w:right w:val="single" w:sz="4" w:space="0" w:color="auto"/>
            </w:tcBorders>
            <w:shd w:val="clear" w:color="auto" w:fill="auto"/>
          </w:tcPr>
          <w:p w:rsidR="00993055" w:rsidRPr="00313D03" w:rsidRDefault="00D37A4E"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11</w:t>
            </w: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D37A4E" w:rsidP="00754C21">
            <w:pPr>
              <w:pStyle w:val="a4"/>
              <w:spacing w:after="0" w:line="240" w:lineRule="auto"/>
              <w:ind w:left="0"/>
              <w:rPr>
                <w:rFonts w:ascii="Times New Roman" w:hAnsi="Times New Roman"/>
                <w:sz w:val="24"/>
                <w:szCs w:val="24"/>
                <w:lang w:val="kk-KZ"/>
              </w:rPr>
            </w:pPr>
            <w:r w:rsidRPr="00313D03">
              <w:rPr>
                <w:rFonts w:ascii="Times New Roman" w:hAnsi="Times New Roman"/>
                <w:sz w:val="24"/>
                <w:szCs w:val="24"/>
                <w:lang w:val="kk-KZ"/>
              </w:rPr>
              <w:t xml:space="preserve">11 дәріс. </w:t>
            </w:r>
            <w:r w:rsidR="00FB6D52" w:rsidRPr="00313D03">
              <w:rPr>
                <w:rFonts w:ascii="Times New Roman" w:hAnsi="Times New Roman"/>
                <w:sz w:val="24"/>
                <w:szCs w:val="24"/>
                <w:lang w:val="kk-KZ"/>
              </w:rPr>
              <w:t>Ұлттық және ұжымдық мәдениет байланыстары.</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r>
      <w:tr w:rsidR="00993055" w:rsidRPr="00313D03" w:rsidTr="009B45D3">
        <w:tc>
          <w:tcPr>
            <w:tcW w:w="529" w:type="pct"/>
            <w:vMerge/>
            <w:tcBorders>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D37A4E" w:rsidP="00754C21">
            <w:pPr>
              <w:pStyle w:val="a4"/>
              <w:spacing w:after="0" w:line="240" w:lineRule="auto"/>
              <w:ind w:left="0"/>
              <w:rPr>
                <w:rFonts w:ascii="Times New Roman" w:hAnsi="Times New Roman"/>
                <w:b/>
                <w:sz w:val="24"/>
                <w:szCs w:val="24"/>
                <w:lang w:val="kk-KZ"/>
              </w:rPr>
            </w:pPr>
            <w:r w:rsidRPr="00313D03">
              <w:rPr>
                <w:rFonts w:ascii="Times New Roman" w:hAnsi="Times New Roman"/>
                <w:sz w:val="24"/>
                <w:szCs w:val="24"/>
                <w:lang w:val="kk-KZ"/>
              </w:rPr>
              <w:t>11 семинар сабағы.</w:t>
            </w:r>
            <w:r w:rsidR="00FB6D52" w:rsidRPr="00313D03">
              <w:rPr>
                <w:rFonts w:ascii="Times New Roman" w:hAnsi="Times New Roman"/>
                <w:sz w:val="24"/>
                <w:szCs w:val="24"/>
                <w:lang w:val="kk-KZ"/>
              </w:rPr>
              <w:t xml:space="preserve"> Ұжымдық мәдениет моделдері. </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r>
      <w:tr w:rsidR="00993055" w:rsidRPr="00313D03" w:rsidTr="009B45D3">
        <w:tc>
          <w:tcPr>
            <w:tcW w:w="529" w:type="pct"/>
            <w:vMerge/>
            <w:tcBorders>
              <w:left w:val="single" w:sz="4" w:space="0" w:color="auto"/>
              <w:bottom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D37A4E" w:rsidP="00754C21">
            <w:pPr>
              <w:pStyle w:val="a4"/>
              <w:spacing w:after="0" w:line="240" w:lineRule="auto"/>
              <w:ind w:left="0"/>
              <w:rPr>
                <w:rFonts w:ascii="Times New Roman" w:hAnsi="Times New Roman"/>
                <w:sz w:val="24"/>
                <w:szCs w:val="24"/>
                <w:lang w:val="kk-KZ"/>
              </w:rPr>
            </w:pPr>
            <w:r w:rsidRPr="00313D03">
              <w:rPr>
                <w:rFonts w:ascii="Times New Roman" w:hAnsi="Times New Roman"/>
                <w:sz w:val="24"/>
                <w:szCs w:val="24"/>
                <w:lang w:val="kk-KZ"/>
              </w:rPr>
              <w:t>11 СОӨЖ.</w:t>
            </w:r>
            <w:r w:rsidR="00FB6D52" w:rsidRPr="00313D03">
              <w:rPr>
                <w:rFonts w:ascii="Times New Roman" w:hAnsi="Times New Roman"/>
                <w:sz w:val="24"/>
                <w:szCs w:val="24"/>
                <w:lang w:val="kk-KZ"/>
              </w:rPr>
              <w:t xml:space="preserve"> Салыстырмалы контектегі ұжымдық мәдениет моделдері.</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r>
      <w:tr w:rsidR="00993055" w:rsidRPr="00313D03" w:rsidTr="009B45D3">
        <w:tc>
          <w:tcPr>
            <w:tcW w:w="529" w:type="pct"/>
            <w:vMerge w:val="restart"/>
            <w:tcBorders>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4471" w:type="pct"/>
            <w:gridSpan w:val="3"/>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287D02">
            <w:pPr>
              <w:spacing w:after="0" w:line="240" w:lineRule="auto"/>
              <w:rPr>
                <w:rFonts w:ascii="Times New Roman" w:hAnsi="Times New Roman" w:cs="Times New Roman"/>
                <w:sz w:val="24"/>
                <w:szCs w:val="24"/>
                <w:lang w:val="kk-KZ"/>
              </w:rPr>
            </w:pPr>
            <w:r w:rsidRPr="00313D03">
              <w:rPr>
                <w:rFonts w:ascii="Times New Roman" w:hAnsi="Times New Roman" w:cs="Times New Roman"/>
                <w:b/>
                <w:caps/>
                <w:sz w:val="24"/>
                <w:szCs w:val="24"/>
                <w:lang w:val="kk-KZ"/>
              </w:rPr>
              <w:t>4 М</w:t>
            </w:r>
            <w:r w:rsidRPr="00313D03">
              <w:rPr>
                <w:rFonts w:ascii="Times New Roman" w:hAnsi="Times New Roman" w:cs="Times New Roman"/>
                <w:b/>
                <w:sz w:val="24"/>
                <w:szCs w:val="24"/>
                <w:lang w:val="kk-KZ"/>
              </w:rPr>
              <w:t xml:space="preserve">одуль. </w:t>
            </w:r>
            <w:r w:rsidR="00714F7C" w:rsidRPr="00313D03">
              <w:rPr>
                <w:rFonts w:ascii="Times New Roman" w:hAnsi="Times New Roman" w:cs="Times New Roman"/>
                <w:b/>
                <w:sz w:val="24"/>
                <w:szCs w:val="24"/>
                <w:lang w:val="kk-KZ"/>
              </w:rPr>
              <w:t>Халықаралық менеджменттегі кросс-мәдени мәселелер</w:t>
            </w:r>
          </w:p>
        </w:tc>
      </w:tr>
      <w:tr w:rsidR="00993055" w:rsidRPr="00313D03" w:rsidTr="009B45D3">
        <w:tc>
          <w:tcPr>
            <w:tcW w:w="529" w:type="pct"/>
            <w:vMerge/>
            <w:tcBorders>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0669C1" w:rsidP="00754C21">
            <w:pPr>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12 дәріс.</w:t>
            </w:r>
            <w:r w:rsidR="006C2059" w:rsidRPr="00313D03">
              <w:rPr>
                <w:rFonts w:ascii="Times New Roman" w:hAnsi="Times New Roman" w:cs="Times New Roman"/>
                <w:sz w:val="24"/>
                <w:szCs w:val="24"/>
              </w:rPr>
              <w:t xml:space="preserve"> </w:t>
            </w:r>
            <w:r w:rsidR="00D5093A" w:rsidRPr="00313D03">
              <w:rPr>
                <w:rFonts w:ascii="Times New Roman" w:hAnsi="Times New Roman" w:cs="Times New Roman"/>
                <w:sz w:val="24"/>
                <w:szCs w:val="24"/>
                <w:lang w:val="kk-KZ"/>
              </w:rPr>
              <w:t>Жаһандық</w:t>
            </w:r>
            <w:r w:rsidR="006C2059" w:rsidRPr="00313D03">
              <w:rPr>
                <w:rFonts w:ascii="Times New Roman" w:hAnsi="Times New Roman" w:cs="Times New Roman"/>
                <w:sz w:val="24"/>
                <w:szCs w:val="24"/>
              </w:rPr>
              <w:t xml:space="preserve"> бизнес: </w:t>
            </w:r>
            <w:r w:rsidR="00D5093A" w:rsidRPr="00313D03">
              <w:rPr>
                <w:rFonts w:ascii="Times New Roman" w:hAnsi="Times New Roman" w:cs="Times New Roman"/>
                <w:sz w:val="24"/>
                <w:szCs w:val="24"/>
                <w:lang w:val="kk-KZ"/>
              </w:rPr>
              <w:t xml:space="preserve">өзара байланыс және мәдениеттер </w:t>
            </w:r>
            <w:r w:rsidR="006C2059" w:rsidRPr="00313D03">
              <w:rPr>
                <w:rFonts w:ascii="Times New Roman" w:hAnsi="Times New Roman" w:cs="Times New Roman"/>
                <w:sz w:val="24"/>
                <w:szCs w:val="24"/>
              </w:rPr>
              <w:t>синергия</w:t>
            </w:r>
            <w:r w:rsidR="00D5093A" w:rsidRPr="00313D03">
              <w:rPr>
                <w:rFonts w:ascii="Times New Roman" w:hAnsi="Times New Roman" w:cs="Times New Roman"/>
                <w:sz w:val="24"/>
                <w:szCs w:val="24"/>
                <w:lang w:val="kk-KZ"/>
              </w:rPr>
              <w:t>сы</w:t>
            </w:r>
            <w:r w:rsidR="006C2059" w:rsidRPr="00313D03">
              <w:rPr>
                <w:rFonts w:ascii="Times New Roman" w:hAnsi="Times New Roman" w:cs="Times New Roman"/>
                <w:sz w:val="24"/>
                <w:szCs w:val="24"/>
              </w:rPr>
              <w:t>.</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r>
      <w:tr w:rsidR="00993055" w:rsidRPr="00313D03" w:rsidTr="009B45D3">
        <w:tc>
          <w:tcPr>
            <w:tcW w:w="529" w:type="pct"/>
            <w:vMerge/>
            <w:tcBorders>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0669C1" w:rsidP="00754C2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12 семинар сабағы.</w:t>
            </w:r>
            <w:r w:rsidR="00D5093A" w:rsidRPr="00313D03">
              <w:rPr>
                <w:rFonts w:ascii="Times New Roman" w:hAnsi="Times New Roman" w:cs="Times New Roman"/>
                <w:sz w:val="24"/>
                <w:szCs w:val="24"/>
                <w:lang w:val="kk-KZ"/>
              </w:rPr>
              <w:t xml:space="preserve"> Жаһандық бизнесті жүргізу мәдениеті</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4</w:t>
            </w:r>
          </w:p>
        </w:tc>
      </w:tr>
      <w:tr w:rsidR="00993055" w:rsidRPr="00313D03" w:rsidTr="009B45D3">
        <w:trPr>
          <w:trHeight w:val="333"/>
        </w:trPr>
        <w:tc>
          <w:tcPr>
            <w:tcW w:w="529" w:type="pct"/>
            <w:vMerge/>
            <w:tcBorders>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93055" w:rsidRPr="00313D03" w:rsidRDefault="000669C1" w:rsidP="00754C2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12 СОӨЖ.</w:t>
            </w:r>
            <w:r w:rsidR="00D5093A" w:rsidRPr="00313D03">
              <w:rPr>
                <w:rFonts w:ascii="Times New Roman" w:hAnsi="Times New Roman" w:cs="Times New Roman"/>
                <w:sz w:val="24"/>
                <w:szCs w:val="24"/>
                <w:lang w:val="kk-KZ"/>
              </w:rPr>
              <w:t xml:space="preserve"> Жаһандық мәдени байланыстардың басталу себептері мен салдарын талдау</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r>
      <w:tr w:rsidR="00993055" w:rsidRPr="00313D03" w:rsidTr="009B45D3">
        <w:tc>
          <w:tcPr>
            <w:tcW w:w="529" w:type="pct"/>
            <w:vMerge w:val="restart"/>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13</w:t>
            </w: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13 дәріс. </w:t>
            </w:r>
            <w:r w:rsidR="00714F7C" w:rsidRPr="00313D03">
              <w:rPr>
                <w:rFonts w:ascii="Times New Roman" w:hAnsi="Times New Roman" w:cs="Times New Roman"/>
                <w:sz w:val="24"/>
                <w:szCs w:val="24"/>
                <w:lang w:val="kk-KZ"/>
              </w:rPr>
              <w:t>Халықаралық менеджменттегі кросс-мәдени мәселелер</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2</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r>
      <w:tr w:rsidR="00993055" w:rsidRPr="00313D03" w:rsidTr="009B45D3">
        <w:tc>
          <w:tcPr>
            <w:tcW w:w="529" w:type="pct"/>
            <w:vMerge/>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13 семинар сабағы. </w:t>
            </w:r>
            <w:r w:rsidR="00714F7C" w:rsidRPr="00313D03">
              <w:rPr>
                <w:rFonts w:ascii="Times New Roman" w:hAnsi="Times New Roman" w:cs="Times New Roman"/>
                <w:sz w:val="24"/>
                <w:szCs w:val="24"/>
                <w:lang w:val="kk-KZ"/>
              </w:rPr>
              <w:t>Ұлттық діл түсінігі мен ұлттық мәдениет ерекшелігі</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4</w:t>
            </w:r>
          </w:p>
        </w:tc>
      </w:tr>
      <w:tr w:rsidR="00993055" w:rsidRPr="00313D03" w:rsidTr="009B45D3">
        <w:trPr>
          <w:trHeight w:val="254"/>
        </w:trPr>
        <w:tc>
          <w:tcPr>
            <w:tcW w:w="529" w:type="pct"/>
            <w:vMerge/>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754C21">
            <w:pPr>
              <w:shd w:val="clear" w:color="auto" w:fill="FFFFFF"/>
              <w:tabs>
                <w:tab w:val="num" w:pos="-5220"/>
              </w:tabs>
              <w:autoSpaceDE w:val="0"/>
              <w:autoSpaceDN w:val="0"/>
              <w:adjustRightInd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13 СОӨЖ. </w:t>
            </w:r>
            <w:r w:rsidR="00714F7C" w:rsidRPr="00313D03">
              <w:rPr>
                <w:rFonts w:ascii="Times New Roman" w:hAnsi="Times New Roman" w:cs="Times New Roman"/>
                <w:sz w:val="24"/>
                <w:szCs w:val="24"/>
                <w:lang w:val="kk-KZ"/>
              </w:rPr>
              <w:t>Әртүрлі мәдениеттегі менеджментті ұйымдастыру жолдарын талдаңыз</w:t>
            </w:r>
            <w:r w:rsidR="00714F7C" w:rsidRPr="00313D03">
              <w:rPr>
                <w:rFonts w:ascii="Times New Roman" w:eastAsia="HiddenHorzOCR" w:hAnsi="Times New Roman" w:cs="Times New Roman"/>
                <w:sz w:val="24"/>
                <w:szCs w:val="24"/>
                <w:lang w:val="kk-KZ"/>
              </w:rPr>
              <w:t>.</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r>
      <w:tr w:rsidR="00993055" w:rsidRPr="00313D03" w:rsidTr="009B45D3">
        <w:trPr>
          <w:trHeight w:val="132"/>
        </w:trPr>
        <w:tc>
          <w:tcPr>
            <w:tcW w:w="529" w:type="pct"/>
            <w:vMerge w:val="restart"/>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14</w:t>
            </w: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14 дәріс. </w:t>
            </w:r>
            <w:r w:rsidR="00714F7C" w:rsidRPr="00313D03">
              <w:rPr>
                <w:rFonts w:ascii="Times New Roman" w:hAnsi="Times New Roman" w:cs="Times New Roman"/>
                <w:sz w:val="24"/>
                <w:szCs w:val="24"/>
                <w:lang w:val="kk-KZ"/>
              </w:rPr>
              <w:t>Халықаралық компаниялардағы персоналдарды басқару мәселелері</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2</w:t>
            </w: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r>
      <w:tr w:rsidR="00993055" w:rsidRPr="00313D03" w:rsidTr="009B45D3">
        <w:trPr>
          <w:trHeight w:val="132"/>
        </w:trPr>
        <w:tc>
          <w:tcPr>
            <w:tcW w:w="529" w:type="pct"/>
            <w:vMerge/>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754C21">
            <w:pPr>
              <w:autoSpaceDE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14 семинар сабағы.</w:t>
            </w:r>
            <w:r w:rsidR="00714F7C" w:rsidRPr="00313D03">
              <w:rPr>
                <w:rFonts w:ascii="Times New Roman" w:hAnsi="Times New Roman" w:cs="Times New Roman"/>
                <w:sz w:val="24"/>
                <w:szCs w:val="24"/>
                <w:lang w:val="kk-KZ"/>
              </w:rPr>
              <w:t xml:space="preserve"> Трансұлттық компаниялардағы персоналдарды таңдаудағы ұлттық мәдениет рөлі</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4</w:t>
            </w:r>
          </w:p>
        </w:tc>
      </w:tr>
      <w:tr w:rsidR="00993055" w:rsidRPr="00313D03" w:rsidTr="009B45D3">
        <w:trPr>
          <w:trHeight w:val="132"/>
        </w:trPr>
        <w:tc>
          <w:tcPr>
            <w:tcW w:w="529" w:type="pct"/>
            <w:vMerge/>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754C21">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14 СОӨЖ. </w:t>
            </w:r>
            <w:r w:rsidR="00714F7C" w:rsidRPr="00313D03">
              <w:rPr>
                <w:rFonts w:ascii="Times New Roman" w:hAnsi="Times New Roman" w:cs="Times New Roman"/>
                <w:sz w:val="24"/>
                <w:szCs w:val="24"/>
                <w:lang w:val="kk-KZ"/>
              </w:rPr>
              <w:t xml:space="preserve">Ұлтық мәдениет ерекшелігіне аса мән беретін </w:t>
            </w:r>
            <w:r w:rsidR="00CF1335" w:rsidRPr="00313D03">
              <w:rPr>
                <w:rFonts w:ascii="Times New Roman" w:hAnsi="Times New Roman" w:cs="Times New Roman"/>
                <w:sz w:val="24"/>
                <w:szCs w:val="24"/>
                <w:lang w:val="kk-KZ"/>
              </w:rPr>
              <w:t>жағдайларды талдаңыз</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r>
      <w:tr w:rsidR="00993055" w:rsidRPr="00313D03" w:rsidTr="009B45D3">
        <w:trPr>
          <w:trHeight w:val="132"/>
        </w:trPr>
        <w:tc>
          <w:tcPr>
            <w:tcW w:w="529" w:type="pct"/>
            <w:vMerge w:val="restart"/>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15</w:t>
            </w: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313D03">
            <w:pPr>
              <w:autoSpaceDE w:val="0"/>
              <w:autoSpaceDN w:val="0"/>
              <w:adjustRightInd w:val="0"/>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15 дәріс.</w:t>
            </w:r>
            <w:r w:rsidRPr="00313D03">
              <w:rPr>
                <w:rFonts w:ascii="Times New Roman" w:hAnsi="Times New Roman" w:cs="Times New Roman"/>
                <w:bCs/>
                <w:sz w:val="24"/>
                <w:szCs w:val="24"/>
                <w:lang w:val="kk-KZ"/>
              </w:rPr>
              <w:t xml:space="preserve"> </w:t>
            </w:r>
            <w:r w:rsidR="00313D03" w:rsidRPr="00313D03">
              <w:rPr>
                <w:rFonts w:ascii="Times New Roman" w:hAnsi="Times New Roman" w:cs="Times New Roman"/>
                <w:bCs/>
                <w:sz w:val="24"/>
                <w:szCs w:val="24"/>
                <w:lang w:val="kk-KZ"/>
              </w:rPr>
              <w:t>Жаһандану жағдайындағы кросс-мәдени коммуникация халықаралық менеджмент негізі ретінде</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2</w:t>
            </w: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r>
      <w:tr w:rsidR="00993055" w:rsidRPr="00313D03" w:rsidTr="009B45D3">
        <w:trPr>
          <w:trHeight w:val="132"/>
        </w:trPr>
        <w:tc>
          <w:tcPr>
            <w:tcW w:w="529" w:type="pct"/>
            <w:vMerge/>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287D02">
            <w:pPr>
              <w:spacing w:after="0" w:line="240" w:lineRule="auto"/>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15 семинар сабағы. </w:t>
            </w:r>
            <w:r w:rsidR="00313D03" w:rsidRPr="00313D03">
              <w:rPr>
                <w:rFonts w:ascii="Times New Roman" w:hAnsi="Times New Roman" w:cs="Times New Roman"/>
                <w:sz w:val="24"/>
                <w:szCs w:val="24"/>
                <w:lang w:val="kk-KZ"/>
              </w:rPr>
              <w:t xml:space="preserve"> Жаһандық мәдниет түсінігі</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4</w:t>
            </w:r>
          </w:p>
        </w:tc>
      </w:tr>
      <w:tr w:rsidR="00993055" w:rsidRPr="00313D03" w:rsidTr="009B45D3">
        <w:trPr>
          <w:trHeight w:val="132"/>
        </w:trPr>
        <w:tc>
          <w:tcPr>
            <w:tcW w:w="529" w:type="pct"/>
            <w:vMerge/>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287D02">
            <w:pPr>
              <w:pStyle w:val="a4"/>
              <w:spacing w:after="0" w:line="240" w:lineRule="auto"/>
              <w:ind w:left="0"/>
              <w:rPr>
                <w:rFonts w:ascii="Times New Roman" w:hAnsi="Times New Roman"/>
                <w:sz w:val="24"/>
                <w:szCs w:val="24"/>
                <w:lang w:val="kk-KZ"/>
              </w:rPr>
            </w:pPr>
            <w:r w:rsidRPr="00313D03">
              <w:rPr>
                <w:rFonts w:ascii="Times New Roman" w:hAnsi="Times New Roman"/>
                <w:sz w:val="24"/>
                <w:szCs w:val="24"/>
                <w:lang w:val="kk-KZ"/>
              </w:rPr>
              <w:t xml:space="preserve">15 СОӨЖ. </w:t>
            </w:r>
            <w:r w:rsidR="00313D03" w:rsidRPr="00313D03">
              <w:rPr>
                <w:rFonts w:ascii="Times New Roman" w:hAnsi="Times New Roman"/>
                <w:sz w:val="24"/>
                <w:szCs w:val="24"/>
                <w:lang w:val="kk-KZ"/>
              </w:rPr>
              <w:t>Жаһандану жағдайындағы ұлттық мәдени құндылықтарды сақтау мәселелеріне талдау</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1</w:t>
            </w: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sz w:val="24"/>
                <w:szCs w:val="24"/>
                <w:lang w:val="kk-KZ"/>
              </w:rPr>
              <w:t>7</w:t>
            </w:r>
          </w:p>
        </w:tc>
      </w:tr>
      <w:tr w:rsidR="00993055" w:rsidRPr="00313D03" w:rsidTr="009B45D3">
        <w:trPr>
          <w:trHeight w:val="132"/>
        </w:trPr>
        <w:tc>
          <w:tcPr>
            <w:tcW w:w="529" w:type="pct"/>
            <w:tcBorders>
              <w:left w:val="single" w:sz="4" w:space="0" w:color="auto"/>
              <w:right w:val="single" w:sz="4" w:space="0" w:color="auto"/>
            </w:tcBorders>
            <w:shd w:val="clear" w:color="auto" w:fill="auto"/>
            <w:vAlign w:val="center"/>
          </w:tcPr>
          <w:p w:rsidR="00993055" w:rsidRPr="00313D03" w:rsidRDefault="00993055" w:rsidP="00754C21">
            <w:pPr>
              <w:spacing w:after="0" w:line="240" w:lineRule="auto"/>
              <w:rPr>
                <w:rFonts w:ascii="Times New Roman" w:hAnsi="Times New Roman" w:cs="Times New Roman"/>
                <w:sz w:val="24"/>
                <w:szCs w:val="24"/>
                <w:lang w:val="kk-KZ"/>
              </w:rPr>
            </w:pPr>
          </w:p>
        </w:tc>
        <w:tc>
          <w:tcPr>
            <w:tcW w:w="2990"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b/>
                <w:sz w:val="24"/>
                <w:szCs w:val="24"/>
                <w:lang w:val="kk-KZ"/>
              </w:rPr>
            </w:pPr>
            <w:r w:rsidRPr="00313D03">
              <w:rPr>
                <w:rFonts w:ascii="Times New Roman" w:hAnsi="Times New Roman" w:cs="Times New Roman"/>
                <w:b/>
                <w:sz w:val="24"/>
                <w:szCs w:val="24"/>
                <w:lang w:val="kk-KZ"/>
              </w:rPr>
              <w:t>2 Аралық бақылау</w:t>
            </w:r>
          </w:p>
        </w:tc>
        <w:tc>
          <w:tcPr>
            <w:tcW w:w="529"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b/>
                <w:sz w:val="24"/>
                <w:szCs w:val="24"/>
                <w:lang w:val="kk-KZ"/>
              </w:rPr>
            </w:pPr>
          </w:p>
        </w:tc>
        <w:tc>
          <w:tcPr>
            <w:tcW w:w="952" w:type="pct"/>
            <w:tcBorders>
              <w:top w:val="single" w:sz="4" w:space="0" w:color="auto"/>
              <w:left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b/>
                <w:caps/>
                <w:sz w:val="24"/>
                <w:szCs w:val="24"/>
                <w:lang w:val="kk-KZ"/>
              </w:rPr>
            </w:pPr>
            <w:r w:rsidRPr="00313D03">
              <w:rPr>
                <w:rFonts w:ascii="Times New Roman" w:hAnsi="Times New Roman" w:cs="Times New Roman"/>
                <w:b/>
                <w:caps/>
                <w:sz w:val="24"/>
                <w:szCs w:val="24"/>
                <w:lang w:val="kk-KZ"/>
              </w:rPr>
              <w:t>100</w:t>
            </w:r>
          </w:p>
        </w:tc>
      </w:tr>
      <w:tr w:rsidR="00993055" w:rsidRPr="00313D03" w:rsidTr="009B45D3">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b/>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b/>
                <w:sz w:val="24"/>
                <w:szCs w:val="24"/>
                <w:lang w:val="kk-KZ"/>
              </w:rPr>
            </w:pPr>
            <w:r w:rsidRPr="00313D03">
              <w:rPr>
                <w:rFonts w:ascii="Times New Roman" w:hAnsi="Times New Roman" w:cs="Times New Roman"/>
                <w:b/>
                <w:sz w:val="24"/>
                <w:szCs w:val="24"/>
                <w:lang w:val="kk-KZ"/>
              </w:rPr>
              <w:t xml:space="preserve">Емтихан </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b/>
                <w:sz w:val="24"/>
                <w:szCs w:val="24"/>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b/>
                <w:caps/>
                <w:sz w:val="24"/>
                <w:szCs w:val="24"/>
                <w:lang w:val="kk-KZ"/>
              </w:rPr>
            </w:pPr>
            <w:r w:rsidRPr="00313D03">
              <w:rPr>
                <w:rFonts w:ascii="Times New Roman" w:hAnsi="Times New Roman" w:cs="Times New Roman"/>
                <w:b/>
                <w:caps/>
                <w:sz w:val="24"/>
                <w:szCs w:val="24"/>
                <w:lang w:val="kk-KZ"/>
              </w:rPr>
              <w:t>100</w:t>
            </w:r>
          </w:p>
        </w:tc>
      </w:tr>
      <w:tr w:rsidR="00993055" w:rsidRPr="00313D03" w:rsidTr="009B45D3">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b/>
                <w:sz w:val="24"/>
                <w:szCs w:val="24"/>
                <w:lang w:val="kk-KZ"/>
              </w:rPr>
            </w:pPr>
          </w:p>
        </w:tc>
        <w:tc>
          <w:tcPr>
            <w:tcW w:w="2990"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rPr>
                <w:rFonts w:ascii="Times New Roman" w:hAnsi="Times New Roman" w:cs="Times New Roman"/>
                <w:b/>
                <w:sz w:val="24"/>
                <w:szCs w:val="24"/>
                <w:lang w:val="kk-KZ"/>
              </w:rPr>
            </w:pPr>
            <w:r w:rsidRPr="00313D03">
              <w:rPr>
                <w:rFonts w:ascii="Times New Roman" w:hAnsi="Times New Roman" w:cs="Times New Roman"/>
                <w:b/>
                <w:sz w:val="24"/>
                <w:szCs w:val="24"/>
                <w:lang w:val="kk-KZ"/>
              </w:rPr>
              <w:t>Барлығы</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b/>
                <w:sz w:val="24"/>
                <w:szCs w:val="24"/>
                <w:lang w:val="kk-KZ"/>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993055" w:rsidRPr="00313D03" w:rsidRDefault="00993055" w:rsidP="00754C21">
            <w:pPr>
              <w:spacing w:after="0" w:line="240" w:lineRule="auto"/>
              <w:jc w:val="center"/>
              <w:rPr>
                <w:rFonts w:ascii="Times New Roman" w:hAnsi="Times New Roman" w:cs="Times New Roman"/>
                <w:b/>
                <w:caps/>
                <w:sz w:val="24"/>
                <w:szCs w:val="24"/>
                <w:lang w:val="kk-KZ"/>
              </w:rPr>
            </w:pPr>
            <w:r w:rsidRPr="00313D03">
              <w:rPr>
                <w:rFonts w:ascii="Times New Roman" w:hAnsi="Times New Roman" w:cs="Times New Roman"/>
                <w:b/>
                <w:caps/>
                <w:sz w:val="24"/>
                <w:szCs w:val="24"/>
                <w:lang w:val="kk-KZ"/>
              </w:rPr>
              <w:t>100</w:t>
            </w:r>
          </w:p>
        </w:tc>
      </w:tr>
    </w:tbl>
    <w:p w:rsidR="00960849" w:rsidRPr="00313D03" w:rsidRDefault="00960849" w:rsidP="00754C21">
      <w:pPr>
        <w:spacing w:after="0" w:line="240" w:lineRule="auto"/>
        <w:rPr>
          <w:rFonts w:ascii="Times New Roman" w:hAnsi="Times New Roman" w:cs="Times New Roman"/>
          <w:b/>
          <w:spacing w:val="2"/>
          <w:sz w:val="24"/>
          <w:szCs w:val="24"/>
          <w:lang w:val="kk-KZ"/>
        </w:rPr>
      </w:pPr>
    </w:p>
    <w:p w:rsidR="00960849" w:rsidRPr="00313D03" w:rsidRDefault="00960849" w:rsidP="00754C21">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313D03">
        <w:rPr>
          <w:rFonts w:ascii="Times New Roman" w:hAnsi="Times New Roman" w:cs="Times New Roman"/>
          <w:b/>
          <w:bCs/>
          <w:sz w:val="24"/>
          <w:szCs w:val="24"/>
          <w:lang w:val="kk-KZ"/>
        </w:rPr>
        <w:t>Қолданылатын әдебиеттер</w:t>
      </w:r>
    </w:p>
    <w:p w:rsidR="00960849" w:rsidRPr="00313D03" w:rsidRDefault="00960849" w:rsidP="00754C21">
      <w:pPr>
        <w:shd w:val="clear" w:color="auto" w:fill="FFFFFF"/>
        <w:autoSpaceDE w:val="0"/>
        <w:autoSpaceDN w:val="0"/>
        <w:adjustRightInd w:val="0"/>
        <w:spacing w:after="0" w:line="240" w:lineRule="auto"/>
        <w:ind w:firstLine="720"/>
        <w:jc w:val="center"/>
        <w:rPr>
          <w:rFonts w:ascii="Times New Roman" w:hAnsi="Times New Roman" w:cs="Times New Roman"/>
          <w:b/>
          <w:bCs/>
          <w:sz w:val="24"/>
          <w:szCs w:val="24"/>
          <w:lang w:val="kk-KZ"/>
        </w:rPr>
      </w:pPr>
      <w:r w:rsidRPr="00313D03">
        <w:rPr>
          <w:rFonts w:ascii="Times New Roman" w:hAnsi="Times New Roman" w:cs="Times New Roman"/>
          <w:b/>
          <w:bCs/>
          <w:sz w:val="24"/>
          <w:szCs w:val="24"/>
          <w:lang w:val="kk-KZ"/>
        </w:rPr>
        <w:t xml:space="preserve">Негізгі әдебиет: </w:t>
      </w:r>
    </w:p>
    <w:p w:rsidR="00D5093A" w:rsidRPr="00313D03" w:rsidRDefault="00D5093A" w:rsidP="00754C21">
      <w:pPr>
        <w:spacing w:after="0" w:line="240" w:lineRule="auto"/>
        <w:jc w:val="both"/>
        <w:rPr>
          <w:rFonts w:ascii="Times New Roman" w:hAnsi="Times New Roman" w:cs="Times New Roman"/>
          <w:b/>
          <w:bCs/>
          <w:sz w:val="24"/>
          <w:szCs w:val="24"/>
        </w:rPr>
      </w:pPr>
      <w:r w:rsidRPr="00313D03">
        <w:rPr>
          <w:rFonts w:ascii="Times New Roman" w:hAnsi="Times New Roman" w:cs="Times New Roman"/>
          <w:sz w:val="24"/>
          <w:szCs w:val="24"/>
        </w:rPr>
        <w:t xml:space="preserve">1. </w:t>
      </w:r>
      <w:proofErr w:type="spellStart"/>
      <w:r w:rsidRPr="00313D03">
        <w:rPr>
          <w:rFonts w:ascii="Times New Roman" w:hAnsi="Times New Roman" w:cs="Times New Roman"/>
          <w:bCs/>
          <w:sz w:val="24"/>
          <w:szCs w:val="24"/>
        </w:rPr>
        <w:t>Сейфуллаева</w:t>
      </w:r>
      <w:proofErr w:type="spellEnd"/>
      <w:r w:rsidRPr="00313D03">
        <w:rPr>
          <w:rFonts w:ascii="Times New Roman" w:hAnsi="Times New Roman" w:cs="Times New Roman"/>
          <w:bCs/>
          <w:sz w:val="24"/>
          <w:szCs w:val="24"/>
        </w:rPr>
        <w:t xml:space="preserve"> М. Э. Международный менеджмент : учеб</w:t>
      </w:r>
      <w:proofErr w:type="gramStart"/>
      <w:r w:rsidRPr="00313D03">
        <w:rPr>
          <w:rFonts w:ascii="Times New Roman" w:hAnsi="Times New Roman" w:cs="Times New Roman"/>
          <w:bCs/>
          <w:sz w:val="24"/>
          <w:szCs w:val="24"/>
        </w:rPr>
        <w:t>.</w:t>
      </w:r>
      <w:proofErr w:type="gramEnd"/>
      <w:r w:rsidRPr="00313D03">
        <w:rPr>
          <w:rFonts w:ascii="Times New Roman" w:hAnsi="Times New Roman" w:cs="Times New Roman"/>
          <w:bCs/>
          <w:sz w:val="24"/>
          <w:szCs w:val="24"/>
        </w:rPr>
        <w:t xml:space="preserve"> </w:t>
      </w:r>
      <w:proofErr w:type="gramStart"/>
      <w:r w:rsidRPr="00313D03">
        <w:rPr>
          <w:rFonts w:ascii="Times New Roman" w:hAnsi="Times New Roman" w:cs="Times New Roman"/>
          <w:bCs/>
          <w:sz w:val="24"/>
          <w:szCs w:val="24"/>
        </w:rPr>
        <w:t>п</w:t>
      </w:r>
      <w:proofErr w:type="gramEnd"/>
      <w:r w:rsidRPr="00313D03">
        <w:rPr>
          <w:rFonts w:ascii="Times New Roman" w:hAnsi="Times New Roman" w:cs="Times New Roman"/>
          <w:bCs/>
          <w:sz w:val="24"/>
          <w:szCs w:val="24"/>
        </w:rPr>
        <w:t xml:space="preserve">особие по </w:t>
      </w:r>
      <w:proofErr w:type="spellStart"/>
      <w:r w:rsidRPr="00313D03">
        <w:rPr>
          <w:rFonts w:ascii="Times New Roman" w:hAnsi="Times New Roman" w:cs="Times New Roman"/>
          <w:bCs/>
          <w:sz w:val="24"/>
          <w:szCs w:val="24"/>
        </w:rPr>
        <w:t>дисц</w:t>
      </w:r>
      <w:proofErr w:type="spellEnd"/>
      <w:r w:rsidRPr="00313D03">
        <w:rPr>
          <w:rFonts w:ascii="Times New Roman" w:hAnsi="Times New Roman" w:cs="Times New Roman"/>
          <w:bCs/>
          <w:sz w:val="24"/>
          <w:szCs w:val="24"/>
        </w:rPr>
        <w:t xml:space="preserve">. спец. "Менеджмент организации" / М. З. </w:t>
      </w:r>
      <w:proofErr w:type="spellStart"/>
      <w:r w:rsidRPr="00313D03">
        <w:rPr>
          <w:rFonts w:ascii="Times New Roman" w:hAnsi="Times New Roman" w:cs="Times New Roman"/>
          <w:bCs/>
          <w:sz w:val="24"/>
          <w:szCs w:val="24"/>
        </w:rPr>
        <w:t>Сейфуллаева</w:t>
      </w:r>
      <w:proofErr w:type="spellEnd"/>
      <w:r w:rsidRPr="00313D03">
        <w:rPr>
          <w:rFonts w:ascii="Times New Roman" w:hAnsi="Times New Roman" w:cs="Times New Roman"/>
          <w:bCs/>
          <w:sz w:val="24"/>
          <w:szCs w:val="24"/>
        </w:rPr>
        <w:t>. - Москва</w:t>
      </w:r>
      <w:proofErr w:type="gramStart"/>
      <w:r w:rsidRPr="00313D03">
        <w:rPr>
          <w:rFonts w:ascii="Times New Roman" w:hAnsi="Times New Roman" w:cs="Times New Roman"/>
          <w:bCs/>
          <w:sz w:val="24"/>
          <w:szCs w:val="24"/>
        </w:rPr>
        <w:t xml:space="preserve"> :</w:t>
      </w:r>
      <w:proofErr w:type="gramEnd"/>
      <w:r w:rsidRPr="00313D03">
        <w:rPr>
          <w:rFonts w:ascii="Times New Roman" w:hAnsi="Times New Roman" w:cs="Times New Roman"/>
          <w:bCs/>
          <w:sz w:val="24"/>
          <w:szCs w:val="24"/>
        </w:rPr>
        <w:t xml:space="preserve"> </w:t>
      </w:r>
      <w:proofErr w:type="spellStart"/>
      <w:r w:rsidRPr="00313D03">
        <w:rPr>
          <w:rFonts w:ascii="Times New Roman" w:hAnsi="Times New Roman" w:cs="Times New Roman"/>
          <w:bCs/>
          <w:sz w:val="24"/>
          <w:szCs w:val="24"/>
        </w:rPr>
        <w:t>КноРус</w:t>
      </w:r>
      <w:proofErr w:type="spellEnd"/>
      <w:r w:rsidRPr="00313D03">
        <w:rPr>
          <w:rFonts w:ascii="Times New Roman" w:hAnsi="Times New Roman" w:cs="Times New Roman"/>
          <w:bCs/>
          <w:sz w:val="24"/>
          <w:szCs w:val="24"/>
        </w:rPr>
        <w:t xml:space="preserve">, 2011. - 232 с. </w:t>
      </w:r>
      <w:r w:rsidRPr="00313D03">
        <w:rPr>
          <w:rFonts w:ascii="Times New Roman" w:hAnsi="Times New Roman" w:cs="Times New Roman"/>
          <w:sz w:val="24"/>
          <w:szCs w:val="24"/>
        </w:rPr>
        <w:t xml:space="preserve">ГРИФ: Рекомендовано </w:t>
      </w:r>
      <w:proofErr w:type="spellStart"/>
      <w:r w:rsidRPr="00313D03">
        <w:rPr>
          <w:rFonts w:ascii="Times New Roman" w:hAnsi="Times New Roman" w:cs="Times New Roman"/>
          <w:sz w:val="24"/>
          <w:szCs w:val="24"/>
        </w:rPr>
        <w:t>методсоветом</w:t>
      </w:r>
      <w:proofErr w:type="spellEnd"/>
      <w:r w:rsidRPr="00313D03">
        <w:rPr>
          <w:rFonts w:ascii="Times New Roman" w:hAnsi="Times New Roman" w:cs="Times New Roman"/>
          <w:sz w:val="24"/>
          <w:szCs w:val="24"/>
        </w:rPr>
        <w:t xml:space="preserve"> по направлению</w:t>
      </w:r>
    </w:p>
    <w:p w:rsidR="00D5093A" w:rsidRPr="00313D03" w:rsidRDefault="00D5093A" w:rsidP="00754C21">
      <w:pPr>
        <w:spacing w:after="0" w:line="240" w:lineRule="auto"/>
        <w:jc w:val="both"/>
        <w:rPr>
          <w:rFonts w:ascii="Times New Roman" w:hAnsi="Times New Roman" w:cs="Times New Roman"/>
          <w:bCs/>
          <w:sz w:val="24"/>
          <w:szCs w:val="24"/>
        </w:rPr>
      </w:pPr>
      <w:r w:rsidRPr="00313D03">
        <w:rPr>
          <w:rFonts w:ascii="Times New Roman" w:hAnsi="Times New Roman" w:cs="Times New Roman"/>
          <w:bCs/>
          <w:sz w:val="24"/>
          <w:szCs w:val="24"/>
        </w:rPr>
        <w:t>2. Владимирова, И. Г. Международный менеджмент : учеб</w:t>
      </w:r>
      <w:proofErr w:type="gramStart"/>
      <w:r w:rsidRPr="00313D03">
        <w:rPr>
          <w:rFonts w:ascii="Times New Roman" w:hAnsi="Times New Roman" w:cs="Times New Roman"/>
          <w:bCs/>
          <w:sz w:val="24"/>
          <w:szCs w:val="24"/>
        </w:rPr>
        <w:t>.</w:t>
      </w:r>
      <w:proofErr w:type="gramEnd"/>
      <w:r w:rsidRPr="00313D03">
        <w:rPr>
          <w:rFonts w:ascii="Times New Roman" w:hAnsi="Times New Roman" w:cs="Times New Roman"/>
          <w:bCs/>
          <w:sz w:val="24"/>
          <w:szCs w:val="24"/>
        </w:rPr>
        <w:t xml:space="preserve"> </w:t>
      </w:r>
      <w:proofErr w:type="gramStart"/>
      <w:r w:rsidRPr="00313D03">
        <w:rPr>
          <w:rFonts w:ascii="Times New Roman" w:hAnsi="Times New Roman" w:cs="Times New Roman"/>
          <w:bCs/>
          <w:sz w:val="24"/>
          <w:szCs w:val="24"/>
        </w:rPr>
        <w:t>п</w:t>
      </w:r>
      <w:proofErr w:type="gramEnd"/>
      <w:r w:rsidRPr="00313D03">
        <w:rPr>
          <w:rFonts w:ascii="Times New Roman" w:hAnsi="Times New Roman" w:cs="Times New Roman"/>
          <w:bCs/>
          <w:sz w:val="24"/>
          <w:szCs w:val="24"/>
        </w:rPr>
        <w:t>о спец. "Менеджмент организации" и по напр. "Менеджмент" / И. Г. Владимирова. - Москва</w:t>
      </w:r>
      <w:proofErr w:type="gramStart"/>
      <w:r w:rsidRPr="00313D03">
        <w:rPr>
          <w:rFonts w:ascii="Times New Roman" w:hAnsi="Times New Roman" w:cs="Times New Roman"/>
          <w:bCs/>
          <w:sz w:val="24"/>
          <w:szCs w:val="24"/>
        </w:rPr>
        <w:t xml:space="preserve"> :</w:t>
      </w:r>
      <w:proofErr w:type="gramEnd"/>
      <w:r w:rsidRPr="00313D03">
        <w:rPr>
          <w:rFonts w:ascii="Times New Roman" w:hAnsi="Times New Roman" w:cs="Times New Roman"/>
          <w:bCs/>
          <w:sz w:val="24"/>
          <w:szCs w:val="24"/>
        </w:rPr>
        <w:t xml:space="preserve"> </w:t>
      </w:r>
      <w:proofErr w:type="spellStart"/>
      <w:r w:rsidRPr="00313D03">
        <w:rPr>
          <w:rFonts w:ascii="Times New Roman" w:hAnsi="Times New Roman" w:cs="Times New Roman"/>
          <w:bCs/>
          <w:sz w:val="24"/>
          <w:szCs w:val="24"/>
        </w:rPr>
        <w:t>КноРус</w:t>
      </w:r>
      <w:proofErr w:type="spellEnd"/>
      <w:r w:rsidRPr="00313D03">
        <w:rPr>
          <w:rFonts w:ascii="Times New Roman" w:hAnsi="Times New Roman" w:cs="Times New Roman"/>
          <w:bCs/>
          <w:sz w:val="24"/>
          <w:szCs w:val="24"/>
        </w:rPr>
        <w:t xml:space="preserve">, 2011. - 448 с. ГРИФ: Рекомендовано </w:t>
      </w:r>
      <w:proofErr w:type="spellStart"/>
      <w:r w:rsidRPr="00313D03">
        <w:rPr>
          <w:rFonts w:ascii="Times New Roman" w:hAnsi="Times New Roman" w:cs="Times New Roman"/>
          <w:bCs/>
          <w:sz w:val="24"/>
          <w:szCs w:val="24"/>
        </w:rPr>
        <w:t>методсоветом</w:t>
      </w:r>
      <w:proofErr w:type="spellEnd"/>
      <w:r w:rsidRPr="00313D03">
        <w:rPr>
          <w:rFonts w:ascii="Times New Roman" w:hAnsi="Times New Roman" w:cs="Times New Roman"/>
          <w:bCs/>
          <w:sz w:val="24"/>
          <w:szCs w:val="24"/>
        </w:rPr>
        <w:t xml:space="preserve"> по направлению</w:t>
      </w:r>
    </w:p>
    <w:p w:rsidR="00D5093A" w:rsidRPr="00313D03" w:rsidRDefault="00D5093A" w:rsidP="00754C21">
      <w:pPr>
        <w:spacing w:after="0" w:line="240" w:lineRule="auto"/>
        <w:jc w:val="both"/>
        <w:rPr>
          <w:rFonts w:ascii="Times New Roman" w:hAnsi="Times New Roman" w:cs="Times New Roman"/>
          <w:bCs/>
          <w:sz w:val="24"/>
          <w:szCs w:val="24"/>
        </w:rPr>
      </w:pPr>
      <w:r w:rsidRPr="00313D03">
        <w:rPr>
          <w:rFonts w:ascii="Times New Roman" w:hAnsi="Times New Roman" w:cs="Times New Roman"/>
          <w:bCs/>
          <w:sz w:val="24"/>
          <w:szCs w:val="24"/>
        </w:rPr>
        <w:t xml:space="preserve">3.   </w:t>
      </w:r>
      <w:proofErr w:type="spellStart"/>
      <w:r w:rsidRPr="00313D03">
        <w:rPr>
          <w:rFonts w:ascii="Times New Roman" w:hAnsi="Times New Roman" w:cs="Times New Roman"/>
          <w:bCs/>
          <w:sz w:val="24"/>
          <w:szCs w:val="24"/>
        </w:rPr>
        <w:t>Чикишева</w:t>
      </w:r>
      <w:proofErr w:type="spellEnd"/>
      <w:r w:rsidRPr="00313D03">
        <w:rPr>
          <w:rFonts w:ascii="Times New Roman" w:hAnsi="Times New Roman" w:cs="Times New Roman"/>
          <w:bCs/>
          <w:sz w:val="24"/>
          <w:szCs w:val="24"/>
        </w:rPr>
        <w:t xml:space="preserve"> Н.М., Симонова Л.М. </w:t>
      </w:r>
      <w:proofErr w:type="spellStart"/>
      <w:proofErr w:type="gramStart"/>
      <w:r w:rsidRPr="00313D03">
        <w:rPr>
          <w:rFonts w:ascii="Times New Roman" w:hAnsi="Times New Roman" w:cs="Times New Roman"/>
          <w:bCs/>
          <w:sz w:val="24"/>
          <w:szCs w:val="24"/>
        </w:rPr>
        <w:t>Кросс-культурный</w:t>
      </w:r>
      <w:proofErr w:type="spellEnd"/>
      <w:proofErr w:type="gramEnd"/>
      <w:r w:rsidRPr="00313D03">
        <w:rPr>
          <w:rFonts w:ascii="Times New Roman" w:hAnsi="Times New Roman" w:cs="Times New Roman"/>
          <w:bCs/>
          <w:sz w:val="24"/>
          <w:szCs w:val="24"/>
        </w:rPr>
        <w:t xml:space="preserve"> менеджмент: учебное пособие / Н.М. </w:t>
      </w:r>
      <w:proofErr w:type="spellStart"/>
      <w:r w:rsidRPr="00313D03">
        <w:rPr>
          <w:rFonts w:ascii="Times New Roman" w:hAnsi="Times New Roman" w:cs="Times New Roman"/>
          <w:bCs/>
          <w:sz w:val="24"/>
          <w:szCs w:val="24"/>
        </w:rPr>
        <w:t>Чикишева</w:t>
      </w:r>
      <w:proofErr w:type="spellEnd"/>
      <w:r w:rsidRPr="00313D03">
        <w:rPr>
          <w:rFonts w:ascii="Times New Roman" w:hAnsi="Times New Roman" w:cs="Times New Roman"/>
          <w:bCs/>
          <w:sz w:val="24"/>
          <w:szCs w:val="24"/>
        </w:rPr>
        <w:t xml:space="preserve">, Л.М. Симонова. – Тюмень: РИО </w:t>
      </w:r>
      <w:proofErr w:type="spellStart"/>
      <w:r w:rsidRPr="00313D03">
        <w:rPr>
          <w:rFonts w:ascii="Times New Roman" w:hAnsi="Times New Roman" w:cs="Times New Roman"/>
          <w:bCs/>
          <w:sz w:val="24"/>
          <w:szCs w:val="24"/>
        </w:rPr>
        <w:t>ТюмГАСУ</w:t>
      </w:r>
      <w:proofErr w:type="spellEnd"/>
      <w:r w:rsidRPr="00313D03">
        <w:rPr>
          <w:rFonts w:ascii="Times New Roman" w:hAnsi="Times New Roman" w:cs="Times New Roman"/>
          <w:bCs/>
          <w:sz w:val="24"/>
          <w:szCs w:val="24"/>
        </w:rPr>
        <w:t xml:space="preserve">, 2013. – 212с. ГРИФ: Рекомендовано </w:t>
      </w:r>
      <w:proofErr w:type="spellStart"/>
      <w:r w:rsidRPr="00313D03">
        <w:rPr>
          <w:rFonts w:ascii="Times New Roman" w:hAnsi="Times New Roman" w:cs="Times New Roman"/>
          <w:bCs/>
          <w:sz w:val="24"/>
          <w:szCs w:val="24"/>
        </w:rPr>
        <w:t>методсоветом</w:t>
      </w:r>
      <w:proofErr w:type="spellEnd"/>
      <w:r w:rsidRPr="00313D03">
        <w:rPr>
          <w:rFonts w:ascii="Times New Roman" w:hAnsi="Times New Roman" w:cs="Times New Roman"/>
          <w:bCs/>
          <w:sz w:val="24"/>
          <w:szCs w:val="24"/>
        </w:rPr>
        <w:t xml:space="preserve"> по направлению</w:t>
      </w:r>
    </w:p>
    <w:p w:rsidR="00D5093A" w:rsidRPr="00313D03" w:rsidRDefault="00D5093A" w:rsidP="00754C21">
      <w:pPr>
        <w:spacing w:after="0" w:line="240" w:lineRule="auto"/>
        <w:jc w:val="center"/>
        <w:rPr>
          <w:rFonts w:ascii="Times New Roman" w:hAnsi="Times New Roman" w:cs="Times New Roman"/>
          <w:b/>
          <w:bCs/>
          <w:sz w:val="24"/>
          <w:szCs w:val="24"/>
        </w:rPr>
      </w:pPr>
    </w:p>
    <w:p w:rsidR="00D5093A" w:rsidRPr="00313D03" w:rsidRDefault="00D5093A" w:rsidP="00754C21">
      <w:pPr>
        <w:shd w:val="clear" w:color="auto" w:fill="FFFFFF"/>
        <w:autoSpaceDE w:val="0"/>
        <w:autoSpaceDN w:val="0"/>
        <w:adjustRightInd w:val="0"/>
        <w:spacing w:after="0" w:line="240" w:lineRule="auto"/>
        <w:jc w:val="center"/>
        <w:rPr>
          <w:rFonts w:ascii="Times New Roman" w:hAnsi="Times New Roman" w:cs="Times New Roman"/>
          <w:b/>
          <w:sz w:val="24"/>
          <w:szCs w:val="24"/>
          <w:lang w:val="kk-KZ"/>
        </w:rPr>
      </w:pPr>
      <w:r w:rsidRPr="00313D03">
        <w:rPr>
          <w:rFonts w:ascii="Times New Roman" w:hAnsi="Times New Roman" w:cs="Times New Roman"/>
          <w:b/>
          <w:sz w:val="24"/>
          <w:szCs w:val="24"/>
          <w:lang w:val="kk-KZ"/>
        </w:rPr>
        <w:t>Қосымша әдебиет:</w:t>
      </w:r>
    </w:p>
    <w:p w:rsidR="00D5093A" w:rsidRPr="00313D03" w:rsidRDefault="00D5093A" w:rsidP="00754C21">
      <w:pPr>
        <w:spacing w:after="0" w:line="240" w:lineRule="auto"/>
        <w:ind w:left="360" w:hanging="360"/>
        <w:jc w:val="both"/>
        <w:rPr>
          <w:rFonts w:ascii="Times New Roman" w:hAnsi="Times New Roman" w:cs="Times New Roman"/>
          <w:b/>
          <w:bCs/>
          <w:sz w:val="24"/>
          <w:szCs w:val="24"/>
        </w:rPr>
      </w:pPr>
      <w:r w:rsidRPr="00313D03">
        <w:rPr>
          <w:rFonts w:ascii="Times New Roman" w:hAnsi="Times New Roman" w:cs="Times New Roman"/>
          <w:sz w:val="24"/>
          <w:szCs w:val="24"/>
        </w:rPr>
        <w:t>1.</w:t>
      </w:r>
      <w:r w:rsidRPr="00313D03">
        <w:rPr>
          <w:rFonts w:ascii="Times New Roman" w:hAnsi="Times New Roman" w:cs="Times New Roman"/>
          <w:bCs/>
          <w:sz w:val="24"/>
          <w:szCs w:val="24"/>
        </w:rPr>
        <w:t xml:space="preserve"> </w:t>
      </w:r>
      <w:proofErr w:type="spellStart"/>
      <w:r w:rsidRPr="00313D03">
        <w:rPr>
          <w:rFonts w:ascii="Times New Roman" w:hAnsi="Times New Roman" w:cs="Times New Roman"/>
          <w:bCs/>
          <w:sz w:val="24"/>
          <w:szCs w:val="24"/>
        </w:rPr>
        <w:t>Герчикова</w:t>
      </w:r>
      <w:proofErr w:type="spellEnd"/>
      <w:r w:rsidRPr="00313D03">
        <w:rPr>
          <w:rFonts w:ascii="Times New Roman" w:hAnsi="Times New Roman" w:cs="Times New Roman"/>
          <w:bCs/>
          <w:sz w:val="24"/>
          <w:szCs w:val="24"/>
        </w:rPr>
        <w:t>, И. Н. Менеджмент [Электронный ресурс]</w:t>
      </w:r>
      <w:proofErr w:type="gramStart"/>
      <w:r w:rsidRPr="00313D03">
        <w:rPr>
          <w:rFonts w:ascii="Times New Roman" w:hAnsi="Times New Roman" w:cs="Times New Roman"/>
          <w:bCs/>
          <w:sz w:val="24"/>
          <w:szCs w:val="24"/>
        </w:rPr>
        <w:t xml:space="preserve"> :</w:t>
      </w:r>
      <w:proofErr w:type="gramEnd"/>
      <w:r w:rsidRPr="00313D03">
        <w:rPr>
          <w:rFonts w:ascii="Times New Roman" w:hAnsi="Times New Roman" w:cs="Times New Roman"/>
          <w:bCs/>
          <w:sz w:val="24"/>
          <w:szCs w:val="24"/>
        </w:rPr>
        <w:t xml:space="preserve"> учебник / И. Н. </w:t>
      </w:r>
      <w:proofErr w:type="spellStart"/>
      <w:r w:rsidRPr="00313D03">
        <w:rPr>
          <w:rFonts w:ascii="Times New Roman" w:hAnsi="Times New Roman" w:cs="Times New Roman"/>
          <w:bCs/>
          <w:sz w:val="24"/>
          <w:szCs w:val="24"/>
        </w:rPr>
        <w:t>Герчикова</w:t>
      </w:r>
      <w:proofErr w:type="spellEnd"/>
      <w:r w:rsidRPr="00313D03">
        <w:rPr>
          <w:rFonts w:ascii="Times New Roman" w:hAnsi="Times New Roman" w:cs="Times New Roman"/>
          <w:bCs/>
          <w:sz w:val="24"/>
          <w:szCs w:val="24"/>
        </w:rPr>
        <w:t xml:space="preserve">. - М.: </w:t>
      </w:r>
      <w:proofErr w:type="spellStart"/>
      <w:r w:rsidRPr="00313D03">
        <w:rPr>
          <w:rFonts w:ascii="Times New Roman" w:hAnsi="Times New Roman" w:cs="Times New Roman"/>
          <w:bCs/>
          <w:sz w:val="24"/>
          <w:szCs w:val="24"/>
        </w:rPr>
        <w:t>Юнити-Дана</w:t>
      </w:r>
      <w:proofErr w:type="spellEnd"/>
      <w:r w:rsidRPr="00313D03">
        <w:rPr>
          <w:rFonts w:ascii="Times New Roman" w:hAnsi="Times New Roman" w:cs="Times New Roman"/>
          <w:bCs/>
          <w:sz w:val="24"/>
          <w:szCs w:val="24"/>
        </w:rPr>
        <w:t>, 2012. - 511 с. - 978-5-238-01095-3. Режим доступа: </w:t>
      </w:r>
      <w:hyperlink r:id="rId5" w:history="1">
        <w:r w:rsidRPr="00313D03">
          <w:rPr>
            <w:rStyle w:val="a5"/>
            <w:rFonts w:ascii="Times New Roman" w:hAnsi="Times New Roman" w:cs="Times New Roman"/>
            <w:bCs/>
            <w:sz w:val="24"/>
            <w:szCs w:val="24"/>
          </w:rPr>
          <w:t xml:space="preserve">http://biblioclub.ru/index.php?page= </w:t>
        </w:r>
        <w:proofErr w:type="spellStart"/>
        <w:r w:rsidRPr="00313D03">
          <w:rPr>
            <w:rStyle w:val="a5"/>
            <w:rFonts w:ascii="Times New Roman" w:hAnsi="Times New Roman" w:cs="Times New Roman"/>
            <w:bCs/>
            <w:sz w:val="24"/>
            <w:szCs w:val="24"/>
          </w:rPr>
          <w:t>book&amp;id=</w:t>
        </w:r>
        <w:proofErr w:type="spellEnd"/>
        <w:r w:rsidRPr="00313D03">
          <w:rPr>
            <w:rStyle w:val="a5"/>
            <w:rFonts w:ascii="Times New Roman" w:hAnsi="Times New Roman" w:cs="Times New Roman"/>
            <w:bCs/>
            <w:sz w:val="24"/>
            <w:szCs w:val="24"/>
          </w:rPr>
          <w:t xml:space="preserve"> 114 981</w:t>
        </w:r>
      </w:hyperlink>
      <w:r w:rsidRPr="00313D03">
        <w:rPr>
          <w:rFonts w:ascii="Times New Roman" w:hAnsi="Times New Roman" w:cs="Times New Roman"/>
          <w:bCs/>
          <w:sz w:val="24"/>
          <w:szCs w:val="24"/>
        </w:rPr>
        <w:t> (дата обращения 15.01.2014). Гр МО РФ</w:t>
      </w:r>
    </w:p>
    <w:p w:rsidR="00D5093A" w:rsidRPr="00313D03" w:rsidRDefault="00D5093A" w:rsidP="00754C21">
      <w:pPr>
        <w:spacing w:after="0" w:line="240" w:lineRule="auto"/>
        <w:ind w:left="360" w:hanging="360"/>
        <w:jc w:val="both"/>
        <w:rPr>
          <w:rFonts w:ascii="Times New Roman" w:hAnsi="Times New Roman" w:cs="Times New Roman"/>
          <w:sz w:val="24"/>
          <w:szCs w:val="24"/>
        </w:rPr>
      </w:pPr>
      <w:r w:rsidRPr="00313D03">
        <w:rPr>
          <w:rFonts w:ascii="Times New Roman" w:hAnsi="Times New Roman" w:cs="Times New Roman"/>
          <w:sz w:val="24"/>
          <w:szCs w:val="24"/>
        </w:rPr>
        <w:t xml:space="preserve">2. </w:t>
      </w:r>
      <w:proofErr w:type="spellStart"/>
      <w:r w:rsidRPr="00313D03">
        <w:rPr>
          <w:rFonts w:ascii="Times New Roman" w:hAnsi="Times New Roman" w:cs="Times New Roman"/>
          <w:sz w:val="24"/>
          <w:szCs w:val="24"/>
        </w:rPr>
        <w:t>Глумаков</w:t>
      </w:r>
      <w:proofErr w:type="spellEnd"/>
      <w:r w:rsidRPr="00313D03">
        <w:rPr>
          <w:rFonts w:ascii="Times New Roman" w:hAnsi="Times New Roman" w:cs="Times New Roman"/>
          <w:sz w:val="24"/>
          <w:szCs w:val="24"/>
        </w:rPr>
        <w:t xml:space="preserve">, В. Н. Организационное поведение  - Москва: Вузовский учебник, 2009 – 352 </w:t>
      </w:r>
      <w:proofErr w:type="gramStart"/>
      <w:r w:rsidRPr="00313D03">
        <w:rPr>
          <w:rFonts w:ascii="Times New Roman" w:hAnsi="Times New Roman" w:cs="Times New Roman"/>
          <w:sz w:val="24"/>
          <w:szCs w:val="24"/>
        </w:rPr>
        <w:t>с</w:t>
      </w:r>
      <w:proofErr w:type="gramEnd"/>
      <w:r w:rsidRPr="00313D03">
        <w:rPr>
          <w:rFonts w:ascii="Times New Roman" w:hAnsi="Times New Roman" w:cs="Times New Roman"/>
          <w:sz w:val="24"/>
          <w:szCs w:val="24"/>
        </w:rPr>
        <w:t>.</w:t>
      </w:r>
    </w:p>
    <w:p w:rsidR="00D5093A" w:rsidRPr="00313D03" w:rsidRDefault="00D5093A" w:rsidP="00754C21">
      <w:pPr>
        <w:spacing w:after="0" w:line="240" w:lineRule="auto"/>
        <w:ind w:left="360" w:hanging="360"/>
        <w:jc w:val="both"/>
        <w:rPr>
          <w:rFonts w:ascii="Times New Roman" w:hAnsi="Times New Roman" w:cs="Times New Roman"/>
          <w:sz w:val="24"/>
          <w:szCs w:val="24"/>
          <w:lang w:val="kk-KZ"/>
        </w:rPr>
      </w:pPr>
      <w:r w:rsidRPr="00313D03">
        <w:rPr>
          <w:rFonts w:ascii="Times New Roman" w:hAnsi="Times New Roman" w:cs="Times New Roman"/>
          <w:sz w:val="24"/>
          <w:szCs w:val="24"/>
        </w:rPr>
        <w:t xml:space="preserve">3. Мясоедов С.П. Основы </w:t>
      </w:r>
      <w:proofErr w:type="spellStart"/>
      <w:r w:rsidRPr="00313D03">
        <w:rPr>
          <w:rFonts w:ascii="Times New Roman" w:hAnsi="Times New Roman" w:cs="Times New Roman"/>
          <w:sz w:val="24"/>
          <w:szCs w:val="24"/>
        </w:rPr>
        <w:t>кросскультурного</w:t>
      </w:r>
      <w:proofErr w:type="spellEnd"/>
      <w:r w:rsidRPr="00313D03">
        <w:rPr>
          <w:rFonts w:ascii="Times New Roman" w:hAnsi="Times New Roman" w:cs="Times New Roman"/>
          <w:sz w:val="24"/>
          <w:szCs w:val="24"/>
        </w:rPr>
        <w:t xml:space="preserve"> менеджмента: Как вести бизнес с представителями других стран и культур: </w:t>
      </w:r>
      <w:proofErr w:type="spellStart"/>
      <w:r w:rsidRPr="00313D03">
        <w:rPr>
          <w:rFonts w:ascii="Times New Roman" w:hAnsi="Times New Roman" w:cs="Times New Roman"/>
          <w:sz w:val="24"/>
          <w:szCs w:val="24"/>
        </w:rPr>
        <w:t>Учеб</w:t>
      </w:r>
      <w:proofErr w:type="gramStart"/>
      <w:r w:rsidRPr="00313D03">
        <w:rPr>
          <w:rFonts w:ascii="Times New Roman" w:hAnsi="Times New Roman" w:cs="Times New Roman"/>
          <w:sz w:val="24"/>
          <w:szCs w:val="24"/>
        </w:rPr>
        <w:t>.п</w:t>
      </w:r>
      <w:proofErr w:type="gramEnd"/>
      <w:r w:rsidRPr="00313D03">
        <w:rPr>
          <w:rFonts w:ascii="Times New Roman" w:hAnsi="Times New Roman" w:cs="Times New Roman"/>
          <w:sz w:val="24"/>
          <w:szCs w:val="24"/>
        </w:rPr>
        <w:t>особие</w:t>
      </w:r>
      <w:proofErr w:type="spellEnd"/>
      <w:r w:rsidRPr="00313D03">
        <w:rPr>
          <w:rFonts w:ascii="Times New Roman" w:hAnsi="Times New Roman" w:cs="Times New Roman"/>
          <w:sz w:val="24"/>
          <w:szCs w:val="24"/>
        </w:rPr>
        <w:t xml:space="preserve">. – М.: Дело, 2008. – 256 </w:t>
      </w:r>
      <w:proofErr w:type="gramStart"/>
      <w:r w:rsidRPr="00313D03">
        <w:rPr>
          <w:rFonts w:ascii="Times New Roman" w:hAnsi="Times New Roman" w:cs="Times New Roman"/>
          <w:sz w:val="24"/>
          <w:szCs w:val="24"/>
        </w:rPr>
        <w:t>с</w:t>
      </w:r>
      <w:proofErr w:type="gramEnd"/>
      <w:r w:rsidRPr="00313D03">
        <w:rPr>
          <w:rFonts w:ascii="Times New Roman" w:hAnsi="Times New Roman" w:cs="Times New Roman"/>
          <w:sz w:val="24"/>
          <w:szCs w:val="24"/>
        </w:rPr>
        <w:t>.</w:t>
      </w:r>
    </w:p>
    <w:p w:rsidR="00D5093A" w:rsidRPr="00313D03" w:rsidRDefault="00D5093A" w:rsidP="00754C21">
      <w:pPr>
        <w:spacing w:after="0" w:line="240" w:lineRule="auto"/>
        <w:ind w:left="360" w:hanging="360"/>
        <w:jc w:val="both"/>
        <w:rPr>
          <w:rFonts w:ascii="Times New Roman" w:hAnsi="Times New Roman" w:cs="Times New Roman"/>
          <w:sz w:val="24"/>
          <w:szCs w:val="24"/>
        </w:rPr>
      </w:pPr>
      <w:r w:rsidRPr="00313D03">
        <w:rPr>
          <w:rFonts w:ascii="Times New Roman" w:hAnsi="Times New Roman" w:cs="Times New Roman"/>
          <w:sz w:val="24"/>
          <w:szCs w:val="24"/>
        </w:rPr>
        <w:t>4. Сравнительный менеджмент</w:t>
      </w:r>
      <w:proofErr w:type="gramStart"/>
      <w:r w:rsidRPr="00313D03">
        <w:rPr>
          <w:rFonts w:ascii="Times New Roman" w:hAnsi="Times New Roman" w:cs="Times New Roman"/>
          <w:sz w:val="24"/>
          <w:szCs w:val="24"/>
        </w:rPr>
        <w:t>/П</w:t>
      </w:r>
      <w:proofErr w:type="gramEnd"/>
      <w:r w:rsidRPr="00313D03">
        <w:rPr>
          <w:rFonts w:ascii="Times New Roman" w:hAnsi="Times New Roman" w:cs="Times New Roman"/>
          <w:sz w:val="24"/>
          <w:szCs w:val="24"/>
        </w:rPr>
        <w:t>од ред. С.Э. Пивоварова.- СПб: ПИТЕР, 2008. – 480с.</w:t>
      </w:r>
    </w:p>
    <w:p w:rsidR="00D5093A" w:rsidRPr="00313D03" w:rsidRDefault="00D5093A" w:rsidP="00754C21">
      <w:pPr>
        <w:spacing w:after="0" w:line="240" w:lineRule="auto"/>
        <w:ind w:left="360" w:hanging="360"/>
        <w:jc w:val="both"/>
        <w:rPr>
          <w:rFonts w:ascii="Times New Roman" w:hAnsi="Times New Roman" w:cs="Times New Roman"/>
          <w:sz w:val="24"/>
          <w:szCs w:val="24"/>
        </w:rPr>
      </w:pPr>
      <w:r w:rsidRPr="00313D03">
        <w:rPr>
          <w:rFonts w:ascii="Times New Roman" w:hAnsi="Times New Roman" w:cs="Times New Roman"/>
          <w:sz w:val="24"/>
          <w:szCs w:val="24"/>
        </w:rPr>
        <w:t xml:space="preserve">5. </w:t>
      </w:r>
      <w:proofErr w:type="spellStart"/>
      <w:r w:rsidRPr="00313D03">
        <w:rPr>
          <w:rFonts w:ascii="Times New Roman" w:hAnsi="Times New Roman" w:cs="Times New Roman"/>
          <w:sz w:val="24"/>
          <w:szCs w:val="24"/>
        </w:rPr>
        <w:t>Холден</w:t>
      </w:r>
      <w:proofErr w:type="spellEnd"/>
      <w:r w:rsidRPr="00313D03">
        <w:rPr>
          <w:rFonts w:ascii="Times New Roman" w:hAnsi="Times New Roman" w:cs="Times New Roman"/>
          <w:sz w:val="24"/>
          <w:szCs w:val="24"/>
        </w:rPr>
        <w:t xml:space="preserve"> Н.Дж. </w:t>
      </w:r>
      <w:proofErr w:type="spellStart"/>
      <w:r w:rsidRPr="00313D03">
        <w:rPr>
          <w:rFonts w:ascii="Times New Roman" w:hAnsi="Times New Roman" w:cs="Times New Roman"/>
          <w:sz w:val="24"/>
          <w:szCs w:val="24"/>
        </w:rPr>
        <w:t>Кросскультурный</w:t>
      </w:r>
      <w:proofErr w:type="spellEnd"/>
      <w:r w:rsidRPr="00313D03">
        <w:rPr>
          <w:rFonts w:ascii="Times New Roman" w:hAnsi="Times New Roman" w:cs="Times New Roman"/>
          <w:sz w:val="24"/>
          <w:szCs w:val="24"/>
        </w:rPr>
        <w:t xml:space="preserve"> менеджмент: концепция когнитивного менеджмента. – М.: ЮНИТИ, 2005.- 384 с.</w:t>
      </w:r>
    </w:p>
    <w:p w:rsidR="00D5093A" w:rsidRPr="00313D03" w:rsidRDefault="00D5093A" w:rsidP="00754C21">
      <w:pPr>
        <w:spacing w:after="0" w:line="240" w:lineRule="auto"/>
        <w:ind w:left="360" w:hanging="360"/>
        <w:jc w:val="both"/>
        <w:rPr>
          <w:rFonts w:ascii="Times New Roman" w:hAnsi="Times New Roman" w:cs="Times New Roman"/>
          <w:sz w:val="24"/>
          <w:szCs w:val="24"/>
        </w:rPr>
      </w:pPr>
      <w:r w:rsidRPr="00313D03">
        <w:rPr>
          <w:rFonts w:ascii="Times New Roman" w:hAnsi="Times New Roman" w:cs="Times New Roman"/>
          <w:sz w:val="24"/>
          <w:szCs w:val="24"/>
        </w:rPr>
        <w:t>6. Алексеев М.Ю., Крылов К.А. Особенности национального поведения. - М.:”</w:t>
      </w:r>
      <w:proofErr w:type="spellStart"/>
      <w:r w:rsidRPr="00313D03">
        <w:rPr>
          <w:rFonts w:ascii="Times New Roman" w:hAnsi="Times New Roman" w:cs="Times New Roman"/>
          <w:sz w:val="24"/>
          <w:szCs w:val="24"/>
        </w:rPr>
        <w:t>Арт-Бизнес</w:t>
      </w:r>
      <w:proofErr w:type="spellEnd"/>
      <w:r w:rsidRPr="00313D03">
        <w:rPr>
          <w:rFonts w:ascii="Times New Roman" w:hAnsi="Times New Roman" w:cs="Times New Roman"/>
          <w:sz w:val="24"/>
          <w:szCs w:val="24"/>
        </w:rPr>
        <w:t xml:space="preserve"> Центр”, 2001. - 320с.</w:t>
      </w:r>
    </w:p>
    <w:p w:rsidR="00D5093A" w:rsidRPr="00313D03" w:rsidRDefault="00D5093A" w:rsidP="00754C21">
      <w:pPr>
        <w:spacing w:after="0" w:line="240" w:lineRule="auto"/>
        <w:ind w:left="360" w:hanging="360"/>
        <w:jc w:val="both"/>
        <w:rPr>
          <w:rFonts w:ascii="Times New Roman" w:hAnsi="Times New Roman" w:cs="Times New Roman"/>
          <w:sz w:val="24"/>
          <w:szCs w:val="24"/>
        </w:rPr>
      </w:pPr>
      <w:r w:rsidRPr="00313D03">
        <w:rPr>
          <w:rFonts w:ascii="Times New Roman" w:hAnsi="Times New Roman" w:cs="Times New Roman"/>
          <w:sz w:val="24"/>
          <w:szCs w:val="24"/>
        </w:rPr>
        <w:t xml:space="preserve">7. </w:t>
      </w:r>
      <w:proofErr w:type="spellStart"/>
      <w:r w:rsidRPr="00313D03">
        <w:rPr>
          <w:rFonts w:ascii="Times New Roman" w:hAnsi="Times New Roman" w:cs="Times New Roman"/>
          <w:sz w:val="24"/>
          <w:szCs w:val="24"/>
        </w:rPr>
        <w:t>Андерсон</w:t>
      </w:r>
      <w:proofErr w:type="spellEnd"/>
      <w:r w:rsidRPr="00313D03">
        <w:rPr>
          <w:rFonts w:ascii="Times New Roman" w:hAnsi="Times New Roman" w:cs="Times New Roman"/>
          <w:sz w:val="24"/>
          <w:szCs w:val="24"/>
        </w:rPr>
        <w:t xml:space="preserve"> Р., </w:t>
      </w:r>
      <w:proofErr w:type="spellStart"/>
      <w:r w:rsidRPr="00313D03">
        <w:rPr>
          <w:rFonts w:ascii="Times New Roman" w:hAnsi="Times New Roman" w:cs="Times New Roman"/>
          <w:sz w:val="24"/>
          <w:szCs w:val="24"/>
        </w:rPr>
        <w:t>Шихирев</w:t>
      </w:r>
      <w:proofErr w:type="spellEnd"/>
      <w:r w:rsidRPr="00313D03">
        <w:rPr>
          <w:rFonts w:ascii="Times New Roman" w:hAnsi="Times New Roman" w:cs="Times New Roman"/>
          <w:sz w:val="24"/>
          <w:szCs w:val="24"/>
        </w:rPr>
        <w:t xml:space="preserve"> П. «Акулы» и «дельфины»: психология и этика российско-американского делового партнерства.- М.: Дело, 1994. -208с.</w:t>
      </w:r>
    </w:p>
    <w:p w:rsidR="00D5093A" w:rsidRPr="00313D03" w:rsidRDefault="00D5093A" w:rsidP="00754C21">
      <w:pPr>
        <w:spacing w:after="0" w:line="240" w:lineRule="auto"/>
        <w:ind w:left="360" w:hanging="360"/>
        <w:jc w:val="both"/>
        <w:rPr>
          <w:rFonts w:ascii="Times New Roman" w:hAnsi="Times New Roman" w:cs="Times New Roman"/>
          <w:sz w:val="24"/>
          <w:szCs w:val="24"/>
        </w:rPr>
      </w:pPr>
      <w:r w:rsidRPr="00313D03">
        <w:rPr>
          <w:rFonts w:ascii="Times New Roman" w:hAnsi="Times New Roman" w:cs="Times New Roman"/>
          <w:sz w:val="24"/>
          <w:szCs w:val="24"/>
        </w:rPr>
        <w:t xml:space="preserve">8. </w:t>
      </w:r>
      <w:proofErr w:type="spellStart"/>
      <w:r w:rsidRPr="00313D03">
        <w:rPr>
          <w:rFonts w:ascii="Times New Roman" w:hAnsi="Times New Roman" w:cs="Times New Roman"/>
          <w:sz w:val="24"/>
          <w:szCs w:val="24"/>
        </w:rPr>
        <w:t>Аоки</w:t>
      </w:r>
      <w:proofErr w:type="spellEnd"/>
      <w:r w:rsidRPr="00313D03">
        <w:rPr>
          <w:rFonts w:ascii="Times New Roman" w:hAnsi="Times New Roman" w:cs="Times New Roman"/>
          <w:sz w:val="24"/>
          <w:szCs w:val="24"/>
        </w:rPr>
        <w:t xml:space="preserve"> М. Фирма в японской экономике. – СПб.:1995.- 203 </w:t>
      </w:r>
      <w:proofErr w:type="gramStart"/>
      <w:r w:rsidRPr="00313D03">
        <w:rPr>
          <w:rFonts w:ascii="Times New Roman" w:hAnsi="Times New Roman" w:cs="Times New Roman"/>
          <w:sz w:val="24"/>
          <w:szCs w:val="24"/>
        </w:rPr>
        <w:t>с</w:t>
      </w:r>
      <w:proofErr w:type="gramEnd"/>
      <w:r w:rsidRPr="00313D03">
        <w:rPr>
          <w:rFonts w:ascii="Times New Roman" w:hAnsi="Times New Roman" w:cs="Times New Roman"/>
          <w:sz w:val="24"/>
          <w:szCs w:val="24"/>
        </w:rPr>
        <w:t xml:space="preserve">. </w:t>
      </w:r>
    </w:p>
    <w:p w:rsidR="00D5093A" w:rsidRPr="00313D03" w:rsidRDefault="00D5093A" w:rsidP="00754C21">
      <w:pPr>
        <w:spacing w:after="0" w:line="240" w:lineRule="auto"/>
        <w:ind w:left="360" w:hanging="360"/>
        <w:jc w:val="both"/>
        <w:rPr>
          <w:rFonts w:ascii="Times New Roman" w:hAnsi="Times New Roman" w:cs="Times New Roman"/>
          <w:sz w:val="24"/>
          <w:szCs w:val="24"/>
        </w:rPr>
      </w:pPr>
      <w:r w:rsidRPr="00313D03">
        <w:rPr>
          <w:rFonts w:ascii="Times New Roman" w:hAnsi="Times New Roman" w:cs="Times New Roman"/>
          <w:sz w:val="24"/>
          <w:szCs w:val="24"/>
        </w:rPr>
        <w:t xml:space="preserve">9. Бобина М.А., Грачев М.В. Международный бизнес. Стратегия альянсов. – М.: Дело, 2006.- 240с. </w:t>
      </w:r>
    </w:p>
    <w:p w:rsidR="00D5093A" w:rsidRPr="00313D03" w:rsidRDefault="00D5093A" w:rsidP="00754C21">
      <w:pPr>
        <w:spacing w:after="0" w:line="240" w:lineRule="auto"/>
        <w:ind w:left="360" w:hanging="360"/>
        <w:jc w:val="both"/>
        <w:rPr>
          <w:rFonts w:ascii="Times New Roman" w:hAnsi="Times New Roman" w:cs="Times New Roman"/>
          <w:sz w:val="24"/>
          <w:szCs w:val="24"/>
        </w:rPr>
      </w:pPr>
      <w:r w:rsidRPr="00313D03">
        <w:rPr>
          <w:rFonts w:ascii="Times New Roman" w:hAnsi="Times New Roman" w:cs="Times New Roman"/>
          <w:sz w:val="24"/>
          <w:szCs w:val="24"/>
        </w:rPr>
        <w:t xml:space="preserve">10. </w:t>
      </w:r>
      <w:proofErr w:type="spellStart"/>
      <w:r w:rsidRPr="00313D03">
        <w:rPr>
          <w:rFonts w:ascii="Times New Roman" w:hAnsi="Times New Roman" w:cs="Times New Roman"/>
          <w:sz w:val="24"/>
          <w:szCs w:val="24"/>
        </w:rPr>
        <w:t>Генис</w:t>
      </w:r>
      <w:proofErr w:type="spellEnd"/>
      <w:r w:rsidRPr="00313D03">
        <w:rPr>
          <w:rFonts w:ascii="Times New Roman" w:hAnsi="Times New Roman" w:cs="Times New Roman"/>
          <w:sz w:val="24"/>
          <w:szCs w:val="24"/>
        </w:rPr>
        <w:t xml:space="preserve"> А.Билет в Китай. – СПб</w:t>
      </w:r>
      <w:proofErr w:type="gramStart"/>
      <w:r w:rsidRPr="00313D03">
        <w:rPr>
          <w:rFonts w:ascii="Times New Roman" w:hAnsi="Times New Roman" w:cs="Times New Roman"/>
          <w:sz w:val="24"/>
          <w:szCs w:val="24"/>
        </w:rPr>
        <w:t xml:space="preserve">.: </w:t>
      </w:r>
      <w:proofErr w:type="gramEnd"/>
      <w:r w:rsidRPr="00313D03">
        <w:rPr>
          <w:rFonts w:ascii="Times New Roman" w:hAnsi="Times New Roman" w:cs="Times New Roman"/>
          <w:sz w:val="24"/>
          <w:szCs w:val="24"/>
        </w:rPr>
        <w:t>Амфора, 2001. – 333с.</w:t>
      </w:r>
    </w:p>
    <w:p w:rsidR="00D5093A" w:rsidRPr="00313D03" w:rsidRDefault="00D5093A" w:rsidP="00754C21">
      <w:pPr>
        <w:spacing w:after="0" w:line="240" w:lineRule="auto"/>
        <w:ind w:left="360" w:hanging="360"/>
        <w:jc w:val="both"/>
        <w:rPr>
          <w:rFonts w:ascii="Times New Roman" w:hAnsi="Times New Roman" w:cs="Times New Roman"/>
          <w:sz w:val="24"/>
          <w:szCs w:val="24"/>
        </w:rPr>
      </w:pPr>
      <w:r w:rsidRPr="00313D03">
        <w:rPr>
          <w:rFonts w:ascii="Times New Roman" w:hAnsi="Times New Roman" w:cs="Times New Roman"/>
          <w:sz w:val="24"/>
          <w:szCs w:val="24"/>
        </w:rPr>
        <w:lastRenderedPageBreak/>
        <w:t xml:space="preserve">11. Грачев М., </w:t>
      </w:r>
      <w:proofErr w:type="spellStart"/>
      <w:r w:rsidRPr="00313D03">
        <w:rPr>
          <w:rFonts w:ascii="Times New Roman" w:hAnsi="Times New Roman" w:cs="Times New Roman"/>
          <w:sz w:val="24"/>
          <w:szCs w:val="24"/>
        </w:rPr>
        <w:t>Филонович</w:t>
      </w:r>
      <w:proofErr w:type="spellEnd"/>
      <w:r w:rsidRPr="00313D03">
        <w:rPr>
          <w:rFonts w:ascii="Times New Roman" w:hAnsi="Times New Roman" w:cs="Times New Roman"/>
          <w:sz w:val="24"/>
          <w:szCs w:val="24"/>
        </w:rPr>
        <w:t xml:space="preserve"> С. Пятипроцентный элемент// Эксперт.- 2000. - №25. - С.24-26.</w:t>
      </w:r>
    </w:p>
    <w:p w:rsidR="00D5093A" w:rsidRPr="00313D03" w:rsidRDefault="00D5093A" w:rsidP="00754C21">
      <w:pPr>
        <w:spacing w:after="0" w:line="240" w:lineRule="auto"/>
        <w:ind w:left="360" w:hanging="360"/>
        <w:jc w:val="both"/>
        <w:rPr>
          <w:rFonts w:ascii="Times New Roman" w:hAnsi="Times New Roman" w:cs="Times New Roman"/>
          <w:sz w:val="24"/>
          <w:szCs w:val="24"/>
        </w:rPr>
      </w:pPr>
      <w:r w:rsidRPr="00313D03">
        <w:rPr>
          <w:rFonts w:ascii="Times New Roman" w:hAnsi="Times New Roman" w:cs="Times New Roman"/>
          <w:sz w:val="24"/>
          <w:szCs w:val="24"/>
        </w:rPr>
        <w:t>12. Грачев М.В. Менеджмент в “международной системе координат”// Экономические стратегии. - 1999. - №2. - С. 24-30.</w:t>
      </w:r>
    </w:p>
    <w:p w:rsidR="00D5093A" w:rsidRPr="00313D03" w:rsidRDefault="00D5093A" w:rsidP="00754C21">
      <w:pPr>
        <w:spacing w:after="0" w:line="240" w:lineRule="auto"/>
        <w:ind w:left="360" w:hanging="360"/>
        <w:jc w:val="both"/>
        <w:rPr>
          <w:rFonts w:ascii="Times New Roman" w:hAnsi="Times New Roman" w:cs="Times New Roman"/>
          <w:sz w:val="24"/>
          <w:szCs w:val="24"/>
        </w:rPr>
      </w:pPr>
      <w:r w:rsidRPr="00313D03">
        <w:rPr>
          <w:rFonts w:ascii="Times New Roman" w:hAnsi="Times New Roman" w:cs="Times New Roman"/>
          <w:sz w:val="24"/>
          <w:szCs w:val="24"/>
        </w:rPr>
        <w:t xml:space="preserve">13. Грачев М.В. Менеджмент в международном бизнесе// Бизнес-образование.- 2000.- №1(8).- С.117-131. </w:t>
      </w:r>
    </w:p>
    <w:p w:rsidR="00D5093A" w:rsidRPr="00313D03" w:rsidRDefault="00D5093A" w:rsidP="00754C21">
      <w:pPr>
        <w:spacing w:after="0" w:line="240" w:lineRule="auto"/>
        <w:ind w:left="360" w:hanging="360"/>
        <w:jc w:val="both"/>
        <w:rPr>
          <w:rFonts w:ascii="Times New Roman" w:hAnsi="Times New Roman" w:cs="Times New Roman"/>
          <w:sz w:val="24"/>
          <w:szCs w:val="24"/>
        </w:rPr>
      </w:pPr>
      <w:r w:rsidRPr="00313D03">
        <w:rPr>
          <w:rFonts w:ascii="Times New Roman" w:hAnsi="Times New Roman" w:cs="Times New Roman"/>
          <w:sz w:val="24"/>
          <w:szCs w:val="24"/>
        </w:rPr>
        <w:t xml:space="preserve">14. </w:t>
      </w:r>
      <w:proofErr w:type="spellStart"/>
      <w:r w:rsidRPr="00313D03">
        <w:rPr>
          <w:rFonts w:ascii="Times New Roman" w:hAnsi="Times New Roman" w:cs="Times New Roman"/>
          <w:sz w:val="24"/>
          <w:szCs w:val="24"/>
        </w:rPr>
        <w:t>Гриффин</w:t>
      </w:r>
      <w:proofErr w:type="spellEnd"/>
      <w:r w:rsidRPr="00313D03">
        <w:rPr>
          <w:rFonts w:ascii="Times New Roman" w:hAnsi="Times New Roman" w:cs="Times New Roman"/>
          <w:sz w:val="24"/>
          <w:szCs w:val="24"/>
        </w:rPr>
        <w:t xml:space="preserve"> Р., Пастей М. Международный бизнес. 4-е изд. / Пер. с англ. А.Г..Медведева. СПб.: ПИТЕР, 2006. – 1088 </w:t>
      </w:r>
      <w:proofErr w:type="gramStart"/>
      <w:r w:rsidRPr="00313D03">
        <w:rPr>
          <w:rFonts w:ascii="Times New Roman" w:hAnsi="Times New Roman" w:cs="Times New Roman"/>
          <w:sz w:val="24"/>
          <w:szCs w:val="24"/>
        </w:rPr>
        <w:t>с</w:t>
      </w:r>
      <w:proofErr w:type="gramEnd"/>
      <w:r w:rsidRPr="00313D03">
        <w:rPr>
          <w:rFonts w:ascii="Times New Roman" w:hAnsi="Times New Roman" w:cs="Times New Roman"/>
          <w:sz w:val="24"/>
          <w:szCs w:val="24"/>
        </w:rPr>
        <w:t>.</w:t>
      </w:r>
    </w:p>
    <w:p w:rsidR="00D5093A" w:rsidRPr="00313D03" w:rsidRDefault="00D5093A" w:rsidP="00754C21">
      <w:pPr>
        <w:spacing w:after="0" w:line="240" w:lineRule="auto"/>
        <w:ind w:left="360" w:hanging="360"/>
        <w:jc w:val="both"/>
        <w:rPr>
          <w:rFonts w:ascii="Times New Roman" w:hAnsi="Times New Roman" w:cs="Times New Roman"/>
          <w:sz w:val="24"/>
          <w:szCs w:val="24"/>
        </w:rPr>
      </w:pPr>
      <w:r w:rsidRPr="00313D03">
        <w:rPr>
          <w:rFonts w:ascii="Times New Roman" w:hAnsi="Times New Roman" w:cs="Times New Roman"/>
          <w:sz w:val="24"/>
          <w:szCs w:val="24"/>
        </w:rPr>
        <w:t xml:space="preserve">15. </w:t>
      </w:r>
      <w:proofErr w:type="spellStart"/>
      <w:r w:rsidRPr="00313D03">
        <w:rPr>
          <w:rFonts w:ascii="Times New Roman" w:hAnsi="Times New Roman" w:cs="Times New Roman"/>
          <w:sz w:val="24"/>
          <w:szCs w:val="24"/>
        </w:rPr>
        <w:t>Грушевицкая</w:t>
      </w:r>
      <w:proofErr w:type="spellEnd"/>
      <w:r w:rsidRPr="00313D03">
        <w:rPr>
          <w:rFonts w:ascii="Times New Roman" w:hAnsi="Times New Roman" w:cs="Times New Roman"/>
          <w:sz w:val="24"/>
          <w:szCs w:val="24"/>
        </w:rPr>
        <w:t xml:space="preserve"> Т.Г., Попков В.Д., </w:t>
      </w:r>
      <w:proofErr w:type="spellStart"/>
      <w:r w:rsidRPr="00313D03">
        <w:rPr>
          <w:rFonts w:ascii="Times New Roman" w:hAnsi="Times New Roman" w:cs="Times New Roman"/>
          <w:sz w:val="24"/>
          <w:szCs w:val="24"/>
        </w:rPr>
        <w:t>Садохин</w:t>
      </w:r>
      <w:proofErr w:type="spellEnd"/>
      <w:r w:rsidRPr="00313D03">
        <w:rPr>
          <w:rFonts w:ascii="Times New Roman" w:hAnsi="Times New Roman" w:cs="Times New Roman"/>
          <w:sz w:val="24"/>
          <w:szCs w:val="24"/>
        </w:rPr>
        <w:t xml:space="preserve"> А.П. Основы межкультурной коммуникации: Учебник для вузов</w:t>
      </w:r>
      <w:proofErr w:type="gramStart"/>
      <w:r w:rsidRPr="00313D03">
        <w:rPr>
          <w:rFonts w:ascii="Times New Roman" w:hAnsi="Times New Roman" w:cs="Times New Roman"/>
          <w:sz w:val="24"/>
          <w:szCs w:val="24"/>
        </w:rPr>
        <w:t>/ П</w:t>
      </w:r>
      <w:proofErr w:type="gramEnd"/>
      <w:r w:rsidRPr="00313D03">
        <w:rPr>
          <w:rFonts w:ascii="Times New Roman" w:hAnsi="Times New Roman" w:cs="Times New Roman"/>
          <w:sz w:val="24"/>
          <w:szCs w:val="24"/>
        </w:rPr>
        <w:t xml:space="preserve">од </w:t>
      </w:r>
      <w:proofErr w:type="spellStart"/>
      <w:r w:rsidRPr="00313D03">
        <w:rPr>
          <w:rFonts w:ascii="Times New Roman" w:hAnsi="Times New Roman" w:cs="Times New Roman"/>
          <w:sz w:val="24"/>
          <w:szCs w:val="24"/>
        </w:rPr>
        <w:t>ред.А.П.Садохина</w:t>
      </w:r>
      <w:proofErr w:type="spellEnd"/>
      <w:r w:rsidRPr="00313D03">
        <w:rPr>
          <w:rFonts w:ascii="Times New Roman" w:hAnsi="Times New Roman" w:cs="Times New Roman"/>
          <w:sz w:val="24"/>
          <w:szCs w:val="24"/>
        </w:rPr>
        <w:t>. – М.: ЮНИТИ-ДАНА, 2002. – 352 с.</w:t>
      </w:r>
    </w:p>
    <w:p w:rsidR="00D5093A" w:rsidRPr="00313D03" w:rsidRDefault="00D5093A" w:rsidP="00754C21">
      <w:pPr>
        <w:spacing w:after="0" w:line="240" w:lineRule="auto"/>
        <w:ind w:left="360" w:hanging="360"/>
        <w:jc w:val="both"/>
        <w:rPr>
          <w:rFonts w:ascii="Times New Roman" w:hAnsi="Times New Roman" w:cs="Times New Roman"/>
          <w:sz w:val="24"/>
          <w:szCs w:val="24"/>
        </w:rPr>
      </w:pPr>
    </w:p>
    <w:p w:rsidR="00960849" w:rsidRPr="00313D03" w:rsidRDefault="00960849" w:rsidP="00754C21">
      <w:pPr>
        <w:shd w:val="clear" w:color="auto" w:fill="FFFFFF"/>
        <w:autoSpaceDE w:val="0"/>
        <w:autoSpaceDN w:val="0"/>
        <w:adjustRightInd w:val="0"/>
        <w:spacing w:after="0" w:line="240" w:lineRule="auto"/>
        <w:ind w:left="360"/>
        <w:jc w:val="both"/>
        <w:rPr>
          <w:rFonts w:ascii="Times New Roman" w:hAnsi="Times New Roman" w:cs="Times New Roman"/>
          <w:sz w:val="24"/>
          <w:szCs w:val="24"/>
        </w:rPr>
      </w:pPr>
    </w:p>
    <w:p w:rsidR="00960849" w:rsidRPr="00313D03" w:rsidRDefault="00960849" w:rsidP="00754C21">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960849" w:rsidRPr="00313D03" w:rsidRDefault="00960849" w:rsidP="00754C21">
      <w:pPr>
        <w:spacing w:after="0" w:line="240" w:lineRule="auto"/>
        <w:jc w:val="center"/>
        <w:rPr>
          <w:rFonts w:ascii="Times New Roman" w:hAnsi="Times New Roman" w:cs="Times New Roman"/>
          <w:b/>
          <w:sz w:val="24"/>
          <w:szCs w:val="24"/>
          <w:lang w:val="kk-KZ"/>
        </w:rPr>
      </w:pPr>
      <w:r w:rsidRPr="00313D03">
        <w:rPr>
          <w:rFonts w:ascii="Times New Roman" w:hAnsi="Times New Roman" w:cs="Times New Roman"/>
          <w:b/>
          <w:sz w:val="24"/>
          <w:szCs w:val="24"/>
          <w:lang w:val="kk-KZ"/>
        </w:rPr>
        <w:t>ПӘННІҢ АКАДЕМИЯЛЫҚ САЯСАТЫ</w:t>
      </w:r>
    </w:p>
    <w:p w:rsidR="00960849" w:rsidRPr="00313D03" w:rsidRDefault="00960849" w:rsidP="00754C21">
      <w:pPr>
        <w:spacing w:after="0" w:line="240" w:lineRule="auto"/>
        <w:jc w:val="center"/>
        <w:rPr>
          <w:rFonts w:ascii="Times New Roman" w:hAnsi="Times New Roman" w:cs="Times New Roman"/>
          <w:b/>
          <w:sz w:val="24"/>
          <w:szCs w:val="24"/>
          <w:lang w:val="kk-KZ"/>
        </w:rPr>
      </w:pPr>
    </w:p>
    <w:p w:rsidR="00960849" w:rsidRPr="00313D03" w:rsidRDefault="00960849" w:rsidP="00754C21">
      <w:pPr>
        <w:pStyle w:val="2"/>
        <w:ind w:firstLine="426"/>
        <w:rPr>
          <w:b w:val="0"/>
          <w:sz w:val="24"/>
          <w:szCs w:val="24"/>
          <w:lang w:val="kk-KZ"/>
        </w:rPr>
      </w:pPr>
      <w:r w:rsidRPr="00313D03">
        <w:rPr>
          <w:b w:val="0"/>
          <w:caps w:val="0"/>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960849" w:rsidRPr="00313D03" w:rsidRDefault="00960849" w:rsidP="00754C21">
      <w:pPr>
        <w:pStyle w:val="2"/>
        <w:ind w:firstLine="426"/>
        <w:rPr>
          <w:b w:val="0"/>
          <w:sz w:val="24"/>
          <w:szCs w:val="24"/>
          <w:lang w:val="kk-KZ"/>
        </w:rPr>
      </w:pPr>
      <w:r w:rsidRPr="00313D03">
        <w:rPr>
          <w:b w:val="0"/>
          <w:caps w:val="0"/>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60849" w:rsidRPr="00313D03" w:rsidRDefault="00960849" w:rsidP="00754C21">
      <w:pPr>
        <w:pStyle w:val="2"/>
        <w:ind w:firstLine="426"/>
        <w:rPr>
          <w:b w:val="0"/>
          <w:sz w:val="24"/>
          <w:szCs w:val="24"/>
          <w:lang w:val="kk-KZ"/>
        </w:rPr>
      </w:pPr>
      <w:r w:rsidRPr="00313D03">
        <w:rPr>
          <w:b w:val="0"/>
          <w:caps w:val="0"/>
          <w:sz w:val="24"/>
          <w:szCs w:val="24"/>
          <w:lang w:val="kk-KZ"/>
        </w:rPr>
        <w:t xml:space="preserve">Бағалау кезінде студенттердің сабақтағы белсенділігі мен сабаққа қатысуы ескеріледі.  </w:t>
      </w:r>
    </w:p>
    <w:p w:rsidR="00960849" w:rsidRPr="00313D03" w:rsidRDefault="00960849" w:rsidP="00754C21">
      <w:pPr>
        <w:spacing w:after="0" w:line="240" w:lineRule="auto"/>
        <w:ind w:firstLine="426"/>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60849" w:rsidRPr="00313D03" w:rsidRDefault="00960849" w:rsidP="00754C21">
      <w:pPr>
        <w:spacing w:after="0" w:line="240" w:lineRule="auto"/>
        <w:ind w:firstLine="567"/>
        <w:jc w:val="both"/>
        <w:rPr>
          <w:rFonts w:ascii="Times New Roman" w:hAnsi="Times New Roman" w:cs="Times New Roman"/>
          <w:sz w:val="24"/>
          <w:szCs w:val="24"/>
          <w:lang w:val="kk-KZ"/>
        </w:rPr>
      </w:pPr>
      <w:r w:rsidRPr="00313D03">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592"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448"/>
        <w:gridCol w:w="3381"/>
        <w:gridCol w:w="2408"/>
        <w:gridCol w:w="2553"/>
      </w:tblGrid>
      <w:tr w:rsidR="00960849" w:rsidRPr="00313D03" w:rsidTr="009B45D3">
        <w:trPr>
          <w:trHeight w:val="553"/>
        </w:trPr>
        <w:tc>
          <w:tcPr>
            <w:tcW w:w="255" w:type="pct"/>
            <w:tcMar>
              <w:top w:w="0" w:type="dxa"/>
              <w:left w:w="108" w:type="dxa"/>
              <w:bottom w:w="0" w:type="dxa"/>
              <w:right w:w="108" w:type="dxa"/>
            </w:tcMar>
          </w:tcPr>
          <w:p w:rsidR="00960849" w:rsidRPr="00313D03" w:rsidRDefault="00960849" w:rsidP="00754C21">
            <w:pPr>
              <w:spacing w:after="0" w:line="240" w:lineRule="auto"/>
              <w:jc w:val="both"/>
              <w:rPr>
                <w:rFonts w:ascii="Times New Roman" w:hAnsi="Times New Roman" w:cs="Times New Roman"/>
                <w:sz w:val="24"/>
                <w:szCs w:val="24"/>
              </w:rPr>
            </w:pPr>
            <w:r w:rsidRPr="00313D03">
              <w:rPr>
                <w:rFonts w:ascii="Times New Roman" w:eastAsia="Arial Unicode MS" w:hAnsi="Times New Roman" w:cs="Times New Roman"/>
                <w:color w:val="000000"/>
                <w:kern w:val="2"/>
                <w:sz w:val="24"/>
                <w:szCs w:val="24"/>
              </w:rPr>
              <w:t>№</w:t>
            </w:r>
          </w:p>
        </w:tc>
        <w:tc>
          <w:tcPr>
            <w:tcW w:w="1923" w:type="pct"/>
            <w:tcMar>
              <w:top w:w="0" w:type="dxa"/>
              <w:left w:w="108" w:type="dxa"/>
              <w:bottom w:w="0" w:type="dxa"/>
              <w:right w:w="108" w:type="dxa"/>
            </w:tcMar>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eastAsia="Arial Unicode MS" w:hAnsi="Times New Roman" w:cs="Times New Roman"/>
                <w:color w:val="000000"/>
                <w:kern w:val="2"/>
                <w:sz w:val="24"/>
                <w:szCs w:val="24"/>
                <w:lang w:val="kk-KZ"/>
              </w:rPr>
              <w:t>Бақылау түрі</w:t>
            </w:r>
          </w:p>
        </w:tc>
        <w:tc>
          <w:tcPr>
            <w:tcW w:w="1370" w:type="pct"/>
            <w:tcMar>
              <w:top w:w="0" w:type="dxa"/>
              <w:left w:w="108" w:type="dxa"/>
              <w:bottom w:w="0" w:type="dxa"/>
              <w:right w:w="108" w:type="dxa"/>
            </w:tcMar>
          </w:tcPr>
          <w:p w:rsidR="00960849" w:rsidRPr="00313D03" w:rsidRDefault="00960849" w:rsidP="00754C21">
            <w:pPr>
              <w:spacing w:after="0" w:line="240" w:lineRule="auto"/>
              <w:jc w:val="center"/>
              <w:rPr>
                <w:rFonts w:ascii="Times New Roman" w:hAnsi="Times New Roman" w:cs="Times New Roman"/>
                <w:sz w:val="24"/>
                <w:szCs w:val="24"/>
              </w:rPr>
            </w:pPr>
            <w:proofErr w:type="spellStart"/>
            <w:r w:rsidRPr="00313D03">
              <w:rPr>
                <w:rFonts w:ascii="Times New Roman" w:eastAsia="Arial Unicode MS" w:hAnsi="Times New Roman" w:cs="Times New Roman"/>
                <w:color w:val="000000"/>
                <w:kern w:val="2"/>
                <w:sz w:val="24"/>
                <w:szCs w:val="24"/>
              </w:rPr>
              <w:t>Максимал</w:t>
            </w:r>
            <w:proofErr w:type="spellEnd"/>
            <w:r w:rsidRPr="00313D03">
              <w:rPr>
                <w:rFonts w:ascii="Times New Roman" w:eastAsia="Arial Unicode MS" w:hAnsi="Times New Roman" w:cs="Times New Roman"/>
                <w:color w:val="000000"/>
                <w:kern w:val="2"/>
                <w:sz w:val="24"/>
                <w:szCs w:val="24"/>
                <w:lang w:val="kk-KZ"/>
              </w:rPr>
              <w:t xml:space="preserve">ды </w:t>
            </w:r>
            <w:r w:rsidRPr="00313D03">
              <w:rPr>
                <w:rFonts w:ascii="Times New Roman" w:eastAsia="Arial Unicode MS" w:hAnsi="Times New Roman" w:cs="Times New Roman"/>
                <w:color w:val="000000"/>
                <w:kern w:val="2"/>
                <w:sz w:val="24"/>
                <w:szCs w:val="24"/>
              </w:rPr>
              <w:t>балл</w:t>
            </w:r>
          </w:p>
        </w:tc>
        <w:tc>
          <w:tcPr>
            <w:tcW w:w="1452" w:type="pct"/>
            <w:tcMar>
              <w:top w:w="0" w:type="dxa"/>
              <w:left w:w="108" w:type="dxa"/>
              <w:bottom w:w="0" w:type="dxa"/>
              <w:right w:w="108" w:type="dxa"/>
            </w:tcMar>
          </w:tcPr>
          <w:p w:rsidR="00960849" w:rsidRPr="00313D03" w:rsidRDefault="00960849" w:rsidP="00754C21">
            <w:pPr>
              <w:spacing w:after="0" w:line="240" w:lineRule="auto"/>
              <w:jc w:val="center"/>
              <w:rPr>
                <w:rFonts w:ascii="Times New Roman" w:hAnsi="Times New Roman" w:cs="Times New Roman"/>
                <w:sz w:val="24"/>
                <w:szCs w:val="24"/>
              </w:rPr>
            </w:pPr>
            <w:proofErr w:type="spellStart"/>
            <w:r w:rsidRPr="00313D03">
              <w:rPr>
                <w:rFonts w:ascii="Times New Roman" w:eastAsia="Arial Unicode MS" w:hAnsi="Times New Roman" w:cs="Times New Roman"/>
                <w:color w:val="000000"/>
                <w:kern w:val="2"/>
                <w:sz w:val="24"/>
                <w:szCs w:val="24"/>
              </w:rPr>
              <w:t>Минимал</w:t>
            </w:r>
            <w:proofErr w:type="spellEnd"/>
            <w:r w:rsidRPr="00313D03">
              <w:rPr>
                <w:rFonts w:ascii="Times New Roman" w:eastAsia="Arial Unicode MS" w:hAnsi="Times New Roman" w:cs="Times New Roman"/>
                <w:color w:val="000000"/>
                <w:kern w:val="2"/>
                <w:sz w:val="24"/>
                <w:szCs w:val="24"/>
                <w:lang w:val="kk-KZ"/>
              </w:rPr>
              <w:t>ды</w:t>
            </w:r>
            <w:r w:rsidRPr="00313D03">
              <w:rPr>
                <w:rFonts w:ascii="Times New Roman" w:eastAsia="Arial Unicode MS" w:hAnsi="Times New Roman" w:cs="Times New Roman"/>
                <w:color w:val="000000"/>
                <w:kern w:val="2"/>
                <w:sz w:val="24"/>
                <w:szCs w:val="24"/>
              </w:rPr>
              <w:t xml:space="preserve"> балл  </w:t>
            </w:r>
            <w:r w:rsidRPr="00313D03">
              <w:rPr>
                <w:rFonts w:ascii="Times New Roman" w:eastAsia="Arial Unicode MS" w:hAnsi="Times New Roman" w:cs="Times New Roman"/>
                <w:color w:val="000000"/>
                <w:kern w:val="2"/>
                <w:sz w:val="24"/>
                <w:szCs w:val="24"/>
                <w:lang w:val="kk-KZ"/>
              </w:rPr>
              <w:t xml:space="preserve">немесе жіберілу </w:t>
            </w:r>
            <w:r w:rsidRPr="00313D03">
              <w:rPr>
                <w:rFonts w:ascii="Times New Roman" w:eastAsia="Arial Unicode MS" w:hAnsi="Times New Roman" w:cs="Times New Roman"/>
                <w:color w:val="000000"/>
                <w:kern w:val="2"/>
                <w:sz w:val="24"/>
                <w:szCs w:val="24"/>
              </w:rPr>
              <w:t>рейтинг</w:t>
            </w:r>
            <w:r w:rsidRPr="00313D03">
              <w:rPr>
                <w:rFonts w:ascii="Times New Roman" w:eastAsia="Arial Unicode MS" w:hAnsi="Times New Roman" w:cs="Times New Roman"/>
                <w:color w:val="000000"/>
                <w:kern w:val="2"/>
                <w:sz w:val="24"/>
                <w:szCs w:val="24"/>
                <w:lang w:val="kk-KZ"/>
              </w:rPr>
              <w:t>і</w:t>
            </w:r>
            <w:r w:rsidRPr="00313D03">
              <w:rPr>
                <w:rFonts w:ascii="Times New Roman" w:eastAsia="Arial Unicode MS" w:hAnsi="Times New Roman" w:cs="Times New Roman"/>
                <w:color w:val="000000"/>
                <w:kern w:val="2"/>
                <w:sz w:val="24"/>
                <w:szCs w:val="24"/>
              </w:rPr>
              <w:t xml:space="preserve"> </w:t>
            </w:r>
          </w:p>
        </w:tc>
      </w:tr>
      <w:tr w:rsidR="00960849" w:rsidRPr="00313D03" w:rsidTr="009B45D3">
        <w:trPr>
          <w:cantSplit/>
          <w:trHeight w:val="361"/>
        </w:trPr>
        <w:tc>
          <w:tcPr>
            <w:tcW w:w="255" w:type="pct"/>
            <w:tcMar>
              <w:top w:w="0" w:type="dxa"/>
              <w:left w:w="108" w:type="dxa"/>
              <w:bottom w:w="0" w:type="dxa"/>
              <w:right w:w="108" w:type="dxa"/>
            </w:tcMar>
          </w:tcPr>
          <w:p w:rsidR="00960849" w:rsidRPr="00313D03" w:rsidRDefault="00960849" w:rsidP="00754C21">
            <w:pPr>
              <w:spacing w:after="0" w:line="240" w:lineRule="auto"/>
              <w:jc w:val="both"/>
              <w:rPr>
                <w:rFonts w:ascii="Times New Roman" w:hAnsi="Times New Roman" w:cs="Times New Roman"/>
                <w:sz w:val="24"/>
                <w:szCs w:val="24"/>
              </w:rPr>
            </w:pPr>
            <w:r w:rsidRPr="00313D03">
              <w:rPr>
                <w:rFonts w:ascii="Times New Roman" w:eastAsia="Arial Unicode MS" w:hAnsi="Times New Roman" w:cs="Times New Roman"/>
                <w:color w:val="000000"/>
                <w:kern w:val="2"/>
                <w:sz w:val="24"/>
                <w:szCs w:val="24"/>
              </w:rPr>
              <w:t>1</w:t>
            </w:r>
          </w:p>
        </w:tc>
        <w:tc>
          <w:tcPr>
            <w:tcW w:w="1923" w:type="pct"/>
            <w:tcMar>
              <w:top w:w="0" w:type="dxa"/>
              <w:left w:w="108" w:type="dxa"/>
              <w:bottom w:w="0" w:type="dxa"/>
              <w:right w:w="108" w:type="dxa"/>
            </w:tcMar>
          </w:tcPr>
          <w:p w:rsidR="00960849" w:rsidRPr="00313D03" w:rsidRDefault="00960849" w:rsidP="00754C21">
            <w:pPr>
              <w:spacing w:after="0" w:line="240" w:lineRule="auto"/>
              <w:rPr>
                <w:rFonts w:ascii="Times New Roman" w:hAnsi="Times New Roman" w:cs="Times New Roman"/>
                <w:sz w:val="24"/>
                <w:szCs w:val="24"/>
              </w:rPr>
            </w:pPr>
            <w:r w:rsidRPr="00313D03">
              <w:rPr>
                <w:rFonts w:ascii="Times New Roman" w:eastAsia="Arial Unicode MS" w:hAnsi="Times New Roman" w:cs="Times New Roman"/>
                <w:color w:val="000000"/>
                <w:kern w:val="2"/>
                <w:sz w:val="24"/>
                <w:szCs w:val="24"/>
                <w:lang w:val="kk-KZ"/>
              </w:rPr>
              <w:t>Аралық бақылау</w:t>
            </w:r>
            <w:r w:rsidRPr="00313D03">
              <w:rPr>
                <w:rFonts w:ascii="Times New Roman" w:eastAsia="Arial Unicode MS" w:hAnsi="Times New Roman" w:cs="Times New Roman"/>
                <w:color w:val="000000"/>
                <w:kern w:val="2"/>
                <w:sz w:val="24"/>
                <w:szCs w:val="24"/>
              </w:rPr>
              <w:t xml:space="preserve"> 1 </w:t>
            </w:r>
          </w:p>
        </w:tc>
        <w:tc>
          <w:tcPr>
            <w:tcW w:w="1370" w:type="pct"/>
            <w:tcMar>
              <w:top w:w="0" w:type="dxa"/>
              <w:left w:w="108" w:type="dxa"/>
              <w:bottom w:w="0" w:type="dxa"/>
              <w:right w:w="108" w:type="dxa"/>
            </w:tcMar>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eastAsia="Arial Unicode MS" w:hAnsi="Times New Roman" w:cs="Times New Roman"/>
                <w:color w:val="000000"/>
                <w:kern w:val="2"/>
                <w:sz w:val="24"/>
                <w:szCs w:val="24"/>
              </w:rPr>
              <w:t>100</w:t>
            </w:r>
          </w:p>
        </w:tc>
        <w:tc>
          <w:tcPr>
            <w:tcW w:w="1452" w:type="pct"/>
            <w:tcMar>
              <w:top w:w="0" w:type="dxa"/>
              <w:left w:w="108" w:type="dxa"/>
              <w:bottom w:w="0" w:type="dxa"/>
              <w:right w:w="108" w:type="dxa"/>
            </w:tcMar>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eastAsia="Arial Unicode MS" w:hAnsi="Times New Roman" w:cs="Times New Roman"/>
                <w:color w:val="000000"/>
                <w:kern w:val="2"/>
                <w:sz w:val="24"/>
                <w:szCs w:val="24"/>
              </w:rPr>
              <w:t xml:space="preserve">50 </w:t>
            </w:r>
          </w:p>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eastAsia="Arial Unicode MS" w:hAnsi="Times New Roman" w:cs="Times New Roman"/>
                <w:color w:val="000000"/>
                <w:kern w:val="2"/>
                <w:sz w:val="24"/>
                <w:szCs w:val="24"/>
              </w:rPr>
              <w:t xml:space="preserve"> </w:t>
            </w:r>
          </w:p>
        </w:tc>
      </w:tr>
      <w:tr w:rsidR="00960849" w:rsidRPr="00313D03" w:rsidTr="009B45D3">
        <w:trPr>
          <w:cantSplit/>
          <w:trHeight w:val="350"/>
        </w:trPr>
        <w:tc>
          <w:tcPr>
            <w:tcW w:w="255" w:type="pct"/>
            <w:tcMar>
              <w:top w:w="0" w:type="dxa"/>
              <w:left w:w="108" w:type="dxa"/>
              <w:bottom w:w="0" w:type="dxa"/>
              <w:right w:w="108" w:type="dxa"/>
            </w:tcMar>
          </w:tcPr>
          <w:p w:rsidR="00960849" w:rsidRPr="00313D03" w:rsidRDefault="00960849" w:rsidP="00754C21">
            <w:pPr>
              <w:spacing w:after="0" w:line="240" w:lineRule="auto"/>
              <w:rPr>
                <w:rFonts w:ascii="Times New Roman" w:hAnsi="Times New Roman" w:cs="Times New Roman"/>
                <w:sz w:val="24"/>
                <w:szCs w:val="24"/>
                <w:lang w:val="kk-KZ"/>
              </w:rPr>
            </w:pPr>
            <w:r w:rsidRPr="00313D03">
              <w:rPr>
                <w:rFonts w:ascii="Times New Roman" w:eastAsia="Arial Unicode MS" w:hAnsi="Times New Roman" w:cs="Times New Roman"/>
                <w:color w:val="000000"/>
                <w:kern w:val="2"/>
                <w:sz w:val="24"/>
                <w:szCs w:val="24"/>
              </w:rPr>
              <w:t>2</w:t>
            </w:r>
          </w:p>
        </w:tc>
        <w:tc>
          <w:tcPr>
            <w:tcW w:w="1923" w:type="pct"/>
            <w:tcMar>
              <w:top w:w="0" w:type="dxa"/>
              <w:left w:w="108" w:type="dxa"/>
              <w:bottom w:w="0" w:type="dxa"/>
              <w:right w:w="108" w:type="dxa"/>
            </w:tcMar>
          </w:tcPr>
          <w:p w:rsidR="00960849" w:rsidRPr="00313D03" w:rsidRDefault="00960849" w:rsidP="00754C21">
            <w:pPr>
              <w:spacing w:after="0" w:line="240" w:lineRule="auto"/>
              <w:rPr>
                <w:rFonts w:ascii="Times New Roman" w:hAnsi="Times New Roman" w:cs="Times New Roman"/>
                <w:sz w:val="24"/>
                <w:szCs w:val="24"/>
                <w:lang w:val="kk-KZ"/>
              </w:rPr>
            </w:pPr>
            <w:r w:rsidRPr="00313D03">
              <w:rPr>
                <w:rFonts w:ascii="Times New Roman" w:eastAsia="Arial Unicode MS" w:hAnsi="Times New Roman" w:cs="Times New Roman"/>
                <w:color w:val="000000"/>
                <w:kern w:val="2"/>
                <w:sz w:val="24"/>
                <w:szCs w:val="24"/>
                <w:lang w:val="kk-KZ"/>
              </w:rPr>
              <w:t xml:space="preserve">Аралық бақылау </w:t>
            </w:r>
            <w:r w:rsidRPr="00313D03">
              <w:rPr>
                <w:rFonts w:ascii="Times New Roman" w:eastAsia="Arial Unicode MS" w:hAnsi="Times New Roman" w:cs="Times New Roman"/>
                <w:color w:val="000000"/>
                <w:kern w:val="2"/>
                <w:sz w:val="24"/>
                <w:szCs w:val="24"/>
              </w:rPr>
              <w:t>2</w:t>
            </w:r>
          </w:p>
        </w:tc>
        <w:tc>
          <w:tcPr>
            <w:tcW w:w="1370" w:type="pct"/>
            <w:tcMar>
              <w:top w:w="0" w:type="dxa"/>
              <w:left w:w="108" w:type="dxa"/>
              <w:bottom w:w="0" w:type="dxa"/>
              <w:right w:w="108" w:type="dxa"/>
            </w:tcMar>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eastAsia="Arial Unicode MS" w:hAnsi="Times New Roman" w:cs="Times New Roman"/>
                <w:color w:val="000000"/>
                <w:kern w:val="2"/>
                <w:sz w:val="24"/>
                <w:szCs w:val="24"/>
              </w:rPr>
              <w:t>100</w:t>
            </w:r>
          </w:p>
        </w:tc>
        <w:tc>
          <w:tcPr>
            <w:tcW w:w="1452" w:type="pct"/>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eastAsia="Arial Unicode MS" w:hAnsi="Times New Roman" w:cs="Times New Roman"/>
                <w:color w:val="000000"/>
                <w:kern w:val="2"/>
                <w:sz w:val="24"/>
                <w:szCs w:val="24"/>
              </w:rPr>
              <w:t xml:space="preserve">50 </w:t>
            </w:r>
          </w:p>
          <w:p w:rsidR="00960849" w:rsidRPr="00313D03" w:rsidRDefault="00960849" w:rsidP="00754C21">
            <w:pPr>
              <w:spacing w:after="0" w:line="240" w:lineRule="auto"/>
              <w:jc w:val="center"/>
              <w:rPr>
                <w:rFonts w:ascii="Times New Roman" w:hAnsi="Times New Roman" w:cs="Times New Roman"/>
                <w:sz w:val="24"/>
                <w:szCs w:val="24"/>
                <w:lang w:val="kk-KZ"/>
              </w:rPr>
            </w:pPr>
          </w:p>
        </w:tc>
      </w:tr>
      <w:tr w:rsidR="00960849" w:rsidRPr="00313D03" w:rsidTr="009B45D3">
        <w:trPr>
          <w:cantSplit/>
          <w:trHeight w:val="350"/>
        </w:trPr>
        <w:tc>
          <w:tcPr>
            <w:tcW w:w="255" w:type="pct"/>
            <w:tcMar>
              <w:top w:w="0" w:type="dxa"/>
              <w:left w:w="108" w:type="dxa"/>
              <w:bottom w:w="0" w:type="dxa"/>
              <w:right w:w="108" w:type="dxa"/>
            </w:tcMar>
          </w:tcPr>
          <w:p w:rsidR="00960849" w:rsidRPr="00313D03" w:rsidRDefault="00960849" w:rsidP="00754C21">
            <w:pPr>
              <w:spacing w:after="0" w:line="240" w:lineRule="auto"/>
              <w:jc w:val="both"/>
              <w:rPr>
                <w:rFonts w:ascii="Times New Roman" w:hAnsi="Times New Roman" w:cs="Times New Roman"/>
                <w:sz w:val="24"/>
                <w:szCs w:val="24"/>
              </w:rPr>
            </w:pPr>
            <w:r w:rsidRPr="00313D03">
              <w:rPr>
                <w:rFonts w:ascii="Times New Roman" w:eastAsia="Arial Unicode MS" w:hAnsi="Times New Roman" w:cs="Times New Roman"/>
                <w:color w:val="000000"/>
                <w:kern w:val="2"/>
                <w:sz w:val="24"/>
                <w:szCs w:val="24"/>
              </w:rPr>
              <w:t>3</w:t>
            </w:r>
          </w:p>
        </w:tc>
        <w:tc>
          <w:tcPr>
            <w:tcW w:w="1923" w:type="pct"/>
            <w:tcMar>
              <w:top w:w="0" w:type="dxa"/>
              <w:left w:w="108" w:type="dxa"/>
              <w:bottom w:w="0" w:type="dxa"/>
              <w:right w:w="108" w:type="dxa"/>
            </w:tcMar>
          </w:tcPr>
          <w:p w:rsidR="00960849" w:rsidRPr="00313D03" w:rsidRDefault="00960849" w:rsidP="00754C21">
            <w:pPr>
              <w:spacing w:after="0" w:line="240" w:lineRule="auto"/>
              <w:rPr>
                <w:rFonts w:ascii="Times New Roman" w:hAnsi="Times New Roman" w:cs="Times New Roman"/>
                <w:sz w:val="24"/>
                <w:szCs w:val="24"/>
              </w:rPr>
            </w:pPr>
            <w:r w:rsidRPr="00313D03">
              <w:rPr>
                <w:rFonts w:ascii="Times New Roman" w:eastAsia="Arial Unicode MS" w:hAnsi="Times New Roman" w:cs="Times New Roman"/>
                <w:color w:val="000000"/>
                <w:kern w:val="2"/>
                <w:sz w:val="24"/>
                <w:szCs w:val="24"/>
                <w:lang w:val="kk-KZ"/>
              </w:rPr>
              <w:t>Ағымдағы үлгерім бағасы</w:t>
            </w:r>
            <w:r w:rsidRPr="00313D03">
              <w:rPr>
                <w:rFonts w:ascii="Times New Roman" w:eastAsia="Arial Unicode MS" w:hAnsi="Times New Roman" w:cs="Times New Roman"/>
                <w:color w:val="000000"/>
                <w:kern w:val="2"/>
                <w:sz w:val="24"/>
                <w:szCs w:val="24"/>
              </w:rPr>
              <w:t xml:space="preserve"> </w:t>
            </w:r>
          </w:p>
        </w:tc>
        <w:tc>
          <w:tcPr>
            <w:tcW w:w="1370" w:type="pct"/>
            <w:tcMar>
              <w:top w:w="0" w:type="dxa"/>
              <w:left w:w="108" w:type="dxa"/>
              <w:bottom w:w="0" w:type="dxa"/>
              <w:right w:w="108" w:type="dxa"/>
            </w:tcMar>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eastAsia="Arial Unicode MS" w:hAnsi="Times New Roman" w:cs="Times New Roman"/>
                <w:color w:val="000000"/>
                <w:kern w:val="2"/>
                <w:sz w:val="24"/>
                <w:szCs w:val="24"/>
              </w:rPr>
              <w:t>(</w:t>
            </w:r>
            <w:r w:rsidRPr="00313D03">
              <w:rPr>
                <w:rFonts w:ascii="Times New Roman" w:eastAsia="Arial Unicode MS" w:hAnsi="Times New Roman" w:cs="Times New Roman"/>
                <w:color w:val="000000"/>
                <w:kern w:val="2"/>
                <w:sz w:val="24"/>
                <w:szCs w:val="24"/>
                <w:lang w:val="kk-KZ"/>
              </w:rPr>
              <w:t>АБ</w:t>
            </w:r>
            <w:proofErr w:type="gramStart"/>
            <w:r w:rsidRPr="00313D03">
              <w:rPr>
                <w:rFonts w:ascii="Times New Roman" w:eastAsia="Arial Unicode MS" w:hAnsi="Times New Roman" w:cs="Times New Roman"/>
                <w:color w:val="000000"/>
                <w:kern w:val="2"/>
                <w:sz w:val="24"/>
                <w:szCs w:val="24"/>
              </w:rPr>
              <w:t>1</w:t>
            </w:r>
            <w:proofErr w:type="gramEnd"/>
            <w:r w:rsidRPr="00313D03">
              <w:rPr>
                <w:rFonts w:ascii="Times New Roman" w:eastAsia="Arial Unicode MS" w:hAnsi="Times New Roman" w:cs="Times New Roman"/>
                <w:color w:val="000000"/>
                <w:kern w:val="2"/>
                <w:sz w:val="24"/>
                <w:szCs w:val="24"/>
              </w:rPr>
              <w:t>+</w:t>
            </w:r>
            <w:r w:rsidRPr="00313D03">
              <w:rPr>
                <w:rFonts w:ascii="Times New Roman" w:eastAsia="Arial Unicode MS" w:hAnsi="Times New Roman" w:cs="Times New Roman"/>
                <w:color w:val="000000"/>
                <w:kern w:val="2"/>
                <w:sz w:val="24"/>
                <w:szCs w:val="24"/>
                <w:lang w:val="kk-KZ"/>
              </w:rPr>
              <w:t>АБ</w:t>
            </w:r>
            <w:r w:rsidRPr="00313D03">
              <w:rPr>
                <w:rFonts w:ascii="Times New Roman" w:eastAsia="Arial Unicode MS" w:hAnsi="Times New Roman" w:cs="Times New Roman"/>
                <w:color w:val="000000"/>
                <w:kern w:val="2"/>
                <w:sz w:val="24"/>
                <w:szCs w:val="24"/>
              </w:rPr>
              <w:t xml:space="preserve">2)/2=100 </w:t>
            </w:r>
          </w:p>
        </w:tc>
        <w:tc>
          <w:tcPr>
            <w:tcW w:w="1452" w:type="pct"/>
            <w:tcMar>
              <w:top w:w="0" w:type="dxa"/>
              <w:left w:w="108" w:type="dxa"/>
              <w:bottom w:w="0" w:type="dxa"/>
              <w:right w:w="108" w:type="dxa"/>
            </w:tcMar>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eastAsia="Arial Unicode MS" w:hAnsi="Times New Roman" w:cs="Times New Roman"/>
                <w:color w:val="000000"/>
                <w:kern w:val="2"/>
                <w:sz w:val="24"/>
                <w:szCs w:val="24"/>
              </w:rPr>
              <w:t xml:space="preserve">50 </w:t>
            </w:r>
          </w:p>
          <w:p w:rsidR="00960849" w:rsidRPr="00313D03" w:rsidRDefault="00960849" w:rsidP="00754C21">
            <w:pPr>
              <w:spacing w:after="0" w:line="240" w:lineRule="auto"/>
              <w:jc w:val="center"/>
              <w:rPr>
                <w:rFonts w:ascii="Times New Roman" w:hAnsi="Times New Roman" w:cs="Times New Roman"/>
                <w:sz w:val="24"/>
                <w:szCs w:val="24"/>
              </w:rPr>
            </w:pPr>
          </w:p>
        </w:tc>
      </w:tr>
      <w:tr w:rsidR="00960849" w:rsidRPr="00313D03" w:rsidTr="009B45D3">
        <w:trPr>
          <w:cantSplit/>
          <w:trHeight w:val="350"/>
        </w:trPr>
        <w:tc>
          <w:tcPr>
            <w:tcW w:w="255" w:type="pct"/>
            <w:tcMar>
              <w:top w:w="0" w:type="dxa"/>
              <w:left w:w="108" w:type="dxa"/>
              <w:bottom w:w="0" w:type="dxa"/>
              <w:right w:w="108" w:type="dxa"/>
            </w:tcMar>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eastAsia="Arial Unicode MS" w:hAnsi="Times New Roman" w:cs="Times New Roman"/>
                <w:color w:val="000000"/>
                <w:kern w:val="2"/>
                <w:sz w:val="24"/>
                <w:szCs w:val="24"/>
              </w:rPr>
              <w:t>4</w:t>
            </w:r>
          </w:p>
        </w:tc>
        <w:tc>
          <w:tcPr>
            <w:tcW w:w="1923" w:type="pct"/>
            <w:tcMar>
              <w:top w:w="0" w:type="dxa"/>
              <w:left w:w="108" w:type="dxa"/>
              <w:bottom w:w="0" w:type="dxa"/>
              <w:right w:w="108" w:type="dxa"/>
            </w:tcMar>
          </w:tcPr>
          <w:p w:rsidR="00960849" w:rsidRPr="00313D03" w:rsidRDefault="00960849" w:rsidP="00754C21">
            <w:pPr>
              <w:spacing w:after="0" w:line="240" w:lineRule="auto"/>
              <w:rPr>
                <w:rFonts w:ascii="Times New Roman" w:hAnsi="Times New Roman" w:cs="Times New Roman"/>
                <w:sz w:val="24"/>
                <w:szCs w:val="24"/>
                <w:lang w:val="kk-KZ"/>
              </w:rPr>
            </w:pPr>
            <w:r w:rsidRPr="00313D03">
              <w:rPr>
                <w:rFonts w:ascii="Times New Roman" w:eastAsia="Arial Unicode MS" w:hAnsi="Times New Roman" w:cs="Times New Roman"/>
                <w:color w:val="000000"/>
                <w:kern w:val="2"/>
                <w:sz w:val="24"/>
                <w:szCs w:val="24"/>
                <w:lang w:val="kk-KZ"/>
              </w:rPr>
              <w:t>Қорытынды бақылау бағасы (емтихан бағасы)</w:t>
            </w:r>
          </w:p>
        </w:tc>
        <w:tc>
          <w:tcPr>
            <w:tcW w:w="1370" w:type="pct"/>
            <w:tcMar>
              <w:top w:w="0" w:type="dxa"/>
              <w:left w:w="108" w:type="dxa"/>
              <w:bottom w:w="0" w:type="dxa"/>
              <w:right w:w="108" w:type="dxa"/>
            </w:tcMar>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eastAsia="Arial Unicode MS" w:hAnsi="Times New Roman" w:cs="Times New Roman"/>
                <w:color w:val="000000"/>
                <w:kern w:val="2"/>
                <w:sz w:val="24"/>
                <w:szCs w:val="24"/>
              </w:rPr>
              <w:t>100</w:t>
            </w:r>
          </w:p>
        </w:tc>
        <w:tc>
          <w:tcPr>
            <w:tcW w:w="1452" w:type="pct"/>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eastAsia="Arial Unicode MS" w:hAnsi="Times New Roman" w:cs="Times New Roman"/>
                <w:color w:val="000000"/>
                <w:kern w:val="2"/>
                <w:sz w:val="24"/>
                <w:szCs w:val="24"/>
              </w:rPr>
              <w:t xml:space="preserve">50 </w:t>
            </w:r>
          </w:p>
          <w:p w:rsidR="00960849" w:rsidRPr="00313D03" w:rsidRDefault="00960849" w:rsidP="00754C21">
            <w:pPr>
              <w:spacing w:after="0" w:line="240" w:lineRule="auto"/>
              <w:jc w:val="center"/>
              <w:rPr>
                <w:rFonts w:ascii="Times New Roman" w:hAnsi="Times New Roman" w:cs="Times New Roman"/>
                <w:sz w:val="24"/>
                <w:szCs w:val="24"/>
                <w:lang w:val="kk-KZ"/>
              </w:rPr>
            </w:pPr>
          </w:p>
        </w:tc>
      </w:tr>
      <w:tr w:rsidR="00960849" w:rsidRPr="00313D03" w:rsidTr="009B45D3">
        <w:trPr>
          <w:cantSplit/>
          <w:trHeight w:val="361"/>
        </w:trPr>
        <w:tc>
          <w:tcPr>
            <w:tcW w:w="255" w:type="pct"/>
            <w:tcMar>
              <w:top w:w="0" w:type="dxa"/>
              <w:left w:w="108" w:type="dxa"/>
              <w:bottom w:w="0" w:type="dxa"/>
              <w:right w:w="108" w:type="dxa"/>
            </w:tcMar>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eastAsia="Arial Unicode MS" w:hAnsi="Times New Roman" w:cs="Times New Roman"/>
                <w:color w:val="000000"/>
                <w:kern w:val="2"/>
                <w:sz w:val="24"/>
                <w:szCs w:val="24"/>
              </w:rPr>
              <w:t>5</w:t>
            </w:r>
          </w:p>
        </w:tc>
        <w:tc>
          <w:tcPr>
            <w:tcW w:w="1923" w:type="pct"/>
            <w:tcMar>
              <w:top w:w="0" w:type="dxa"/>
              <w:left w:w="108" w:type="dxa"/>
              <w:bottom w:w="0" w:type="dxa"/>
              <w:right w:w="108" w:type="dxa"/>
            </w:tcMar>
          </w:tcPr>
          <w:p w:rsidR="00960849" w:rsidRPr="00313D03" w:rsidRDefault="00960849" w:rsidP="00754C21">
            <w:pPr>
              <w:spacing w:after="0" w:line="240" w:lineRule="auto"/>
              <w:rPr>
                <w:rFonts w:ascii="Times New Roman" w:hAnsi="Times New Roman" w:cs="Times New Roman"/>
                <w:sz w:val="24"/>
                <w:szCs w:val="24"/>
                <w:lang w:val="kk-KZ"/>
              </w:rPr>
            </w:pPr>
            <w:r w:rsidRPr="00313D03">
              <w:rPr>
                <w:rFonts w:ascii="Times New Roman" w:eastAsia="Arial Unicode MS" w:hAnsi="Times New Roman" w:cs="Times New Roman"/>
                <w:color w:val="000000"/>
                <w:kern w:val="2"/>
                <w:sz w:val="24"/>
                <w:szCs w:val="24"/>
                <w:lang w:val="kk-KZ"/>
              </w:rPr>
              <w:t>Пән бойынша қорытынды баға</w:t>
            </w:r>
            <w:r w:rsidRPr="00313D03">
              <w:rPr>
                <w:rFonts w:ascii="Times New Roman" w:eastAsia="Arial Unicode MS" w:hAnsi="Times New Roman" w:cs="Times New Roman"/>
                <w:color w:val="000000"/>
                <w:kern w:val="2"/>
                <w:sz w:val="24"/>
                <w:szCs w:val="24"/>
              </w:rPr>
              <w:t xml:space="preserve"> </w:t>
            </w:r>
          </w:p>
        </w:tc>
        <w:tc>
          <w:tcPr>
            <w:tcW w:w="1370" w:type="pct"/>
            <w:tcMar>
              <w:top w:w="0" w:type="dxa"/>
              <w:left w:w="108" w:type="dxa"/>
              <w:bottom w:w="0" w:type="dxa"/>
              <w:right w:w="108" w:type="dxa"/>
            </w:tcMar>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eastAsia="Arial Unicode MS" w:hAnsi="Times New Roman" w:cs="Times New Roman"/>
                <w:color w:val="000000"/>
                <w:kern w:val="2"/>
                <w:sz w:val="24"/>
                <w:szCs w:val="24"/>
              </w:rPr>
              <w:t>100</w:t>
            </w:r>
          </w:p>
        </w:tc>
        <w:tc>
          <w:tcPr>
            <w:tcW w:w="1452" w:type="pct"/>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eastAsia="Arial Unicode MS" w:hAnsi="Times New Roman" w:cs="Times New Roman"/>
                <w:color w:val="000000"/>
                <w:kern w:val="2"/>
                <w:sz w:val="24"/>
                <w:szCs w:val="24"/>
              </w:rPr>
              <w:t>50</w:t>
            </w:r>
          </w:p>
        </w:tc>
      </w:tr>
    </w:tbl>
    <w:p w:rsidR="00960849" w:rsidRPr="00313D03" w:rsidRDefault="00960849" w:rsidP="00754C21">
      <w:pPr>
        <w:spacing w:after="0" w:line="240" w:lineRule="auto"/>
        <w:rPr>
          <w:rFonts w:ascii="Times New Roman" w:hAnsi="Times New Roman" w:cs="Times New Roman"/>
          <w:sz w:val="24"/>
          <w:szCs w:val="24"/>
          <w:lang w:val="kk-KZ"/>
        </w:rPr>
      </w:pPr>
    </w:p>
    <w:tbl>
      <w:tblPr>
        <w:tblW w:w="8789" w:type="dxa"/>
        <w:tblInd w:w="144" w:type="dxa"/>
        <w:tblLayout w:type="fixed"/>
        <w:tblCellMar>
          <w:left w:w="0" w:type="dxa"/>
          <w:right w:w="0" w:type="dxa"/>
        </w:tblCellMar>
        <w:tblLook w:val="04A0"/>
      </w:tblPr>
      <w:tblGrid>
        <w:gridCol w:w="3828"/>
        <w:gridCol w:w="2409"/>
        <w:gridCol w:w="2552"/>
      </w:tblGrid>
      <w:tr w:rsidR="00960849" w:rsidRPr="00313D03" w:rsidTr="009B45D3">
        <w:trPr>
          <w:trHeight w:val="58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hAnsi="Times New Roman" w:cs="Times New Roman"/>
                <w:color w:val="000000"/>
                <w:kern w:val="24"/>
                <w:sz w:val="24"/>
                <w:szCs w:val="24"/>
                <w:lang w:val="kk-KZ"/>
              </w:rPr>
              <w:t>Ағымдағы бақылау тапсырмасы</w:t>
            </w:r>
            <w:r w:rsidRPr="00313D03">
              <w:rPr>
                <w:rFonts w:ascii="Times New Roman" w:hAnsi="Times New Roman" w:cs="Times New Roman"/>
                <w:b/>
                <w:bCs/>
                <w:color w:val="000000"/>
                <w:kern w:val="24"/>
                <w:sz w:val="24"/>
                <w:szCs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rPr>
            </w:pPr>
            <w:proofErr w:type="spellStart"/>
            <w:r w:rsidRPr="00313D03">
              <w:rPr>
                <w:rFonts w:ascii="Times New Roman" w:hAnsi="Times New Roman" w:cs="Times New Roman"/>
                <w:color w:val="000000"/>
                <w:kern w:val="24"/>
                <w:sz w:val="24"/>
                <w:szCs w:val="24"/>
              </w:rPr>
              <w:t>Максимал</w:t>
            </w:r>
            <w:proofErr w:type="spellEnd"/>
            <w:r w:rsidRPr="00313D03">
              <w:rPr>
                <w:rFonts w:ascii="Times New Roman" w:hAnsi="Times New Roman" w:cs="Times New Roman"/>
                <w:color w:val="000000"/>
                <w:kern w:val="24"/>
                <w:sz w:val="24"/>
                <w:szCs w:val="24"/>
                <w:lang w:val="kk-KZ"/>
              </w:rPr>
              <w:t>ды</w:t>
            </w:r>
            <w:r w:rsidRPr="00313D03">
              <w:rPr>
                <w:rFonts w:ascii="Times New Roman" w:hAnsi="Times New Roman" w:cs="Times New Roman"/>
                <w:color w:val="000000"/>
                <w:kern w:val="24"/>
                <w:sz w:val="24"/>
                <w:szCs w:val="24"/>
              </w:rPr>
              <w:t xml:space="preserve"> балл (</w:t>
            </w:r>
            <w:r w:rsidRPr="00313D03">
              <w:rPr>
                <w:rFonts w:ascii="Times New Roman" w:hAnsi="Times New Roman" w:cs="Times New Roman"/>
                <w:color w:val="000000"/>
                <w:kern w:val="24"/>
                <w:sz w:val="24"/>
                <w:szCs w:val="24"/>
                <w:lang w:val="kk-KZ"/>
              </w:rPr>
              <w:t xml:space="preserve">ескі </w:t>
            </w:r>
            <w:proofErr w:type="gramStart"/>
            <w:r w:rsidRPr="00313D03">
              <w:rPr>
                <w:rFonts w:ascii="Times New Roman" w:hAnsi="Times New Roman" w:cs="Times New Roman"/>
                <w:color w:val="000000"/>
                <w:kern w:val="24"/>
                <w:sz w:val="24"/>
                <w:szCs w:val="24"/>
                <w:lang w:val="kk-KZ"/>
              </w:rPr>
              <w:t>н</w:t>
            </w:r>
            <w:proofErr w:type="gramEnd"/>
            <w:r w:rsidRPr="00313D03">
              <w:rPr>
                <w:rFonts w:ascii="Times New Roman" w:hAnsi="Times New Roman" w:cs="Times New Roman"/>
                <w:color w:val="000000"/>
                <w:kern w:val="24"/>
                <w:sz w:val="24"/>
                <w:szCs w:val="24"/>
                <w:lang w:val="kk-KZ"/>
              </w:rPr>
              <w:t>ұсқа</w:t>
            </w:r>
            <w:r w:rsidRPr="00313D03">
              <w:rPr>
                <w:rFonts w:ascii="Times New Roman" w:hAnsi="Times New Roman" w:cs="Times New Roman"/>
                <w:color w:val="000000"/>
                <w:kern w:val="24"/>
                <w:sz w:val="24"/>
                <w:szCs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color w:val="000000"/>
                <w:kern w:val="24"/>
                <w:sz w:val="24"/>
                <w:szCs w:val="24"/>
                <w:lang w:val="kk-KZ"/>
              </w:rPr>
            </w:pPr>
            <w:proofErr w:type="spellStart"/>
            <w:r w:rsidRPr="00313D03">
              <w:rPr>
                <w:rFonts w:ascii="Times New Roman" w:hAnsi="Times New Roman" w:cs="Times New Roman"/>
                <w:color w:val="000000"/>
                <w:kern w:val="24"/>
                <w:sz w:val="24"/>
                <w:szCs w:val="24"/>
              </w:rPr>
              <w:t>Максимал</w:t>
            </w:r>
            <w:proofErr w:type="spellEnd"/>
            <w:r w:rsidRPr="00313D03">
              <w:rPr>
                <w:rFonts w:ascii="Times New Roman" w:hAnsi="Times New Roman" w:cs="Times New Roman"/>
                <w:color w:val="000000"/>
                <w:kern w:val="24"/>
                <w:sz w:val="24"/>
                <w:szCs w:val="24"/>
                <w:lang w:val="kk-KZ"/>
              </w:rPr>
              <w:t>ды</w:t>
            </w:r>
            <w:r w:rsidRPr="00313D03">
              <w:rPr>
                <w:rFonts w:ascii="Times New Roman" w:hAnsi="Times New Roman" w:cs="Times New Roman"/>
                <w:color w:val="000000"/>
                <w:kern w:val="24"/>
                <w:sz w:val="24"/>
                <w:szCs w:val="24"/>
              </w:rPr>
              <w:t xml:space="preserve"> балл </w:t>
            </w:r>
          </w:p>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hAnsi="Times New Roman" w:cs="Times New Roman"/>
                <w:color w:val="000000"/>
                <w:kern w:val="24"/>
                <w:sz w:val="24"/>
                <w:szCs w:val="24"/>
              </w:rPr>
              <w:t>(</w:t>
            </w:r>
            <w:proofErr w:type="gramStart"/>
            <w:r w:rsidRPr="00313D03">
              <w:rPr>
                <w:rFonts w:ascii="Times New Roman" w:hAnsi="Times New Roman" w:cs="Times New Roman"/>
                <w:color w:val="000000"/>
                <w:kern w:val="24"/>
                <w:sz w:val="24"/>
                <w:szCs w:val="24"/>
                <w:lang w:val="kk-KZ"/>
              </w:rPr>
              <w:t>жа</w:t>
            </w:r>
            <w:proofErr w:type="gramEnd"/>
            <w:r w:rsidRPr="00313D03">
              <w:rPr>
                <w:rFonts w:ascii="Times New Roman" w:hAnsi="Times New Roman" w:cs="Times New Roman"/>
                <w:color w:val="000000"/>
                <w:kern w:val="24"/>
                <w:sz w:val="24"/>
                <w:szCs w:val="24"/>
                <w:lang w:val="kk-KZ"/>
              </w:rPr>
              <w:t>ңа нұсқа</w:t>
            </w:r>
            <w:r w:rsidRPr="00313D03">
              <w:rPr>
                <w:rFonts w:ascii="Times New Roman" w:hAnsi="Times New Roman" w:cs="Times New Roman"/>
                <w:color w:val="000000"/>
                <w:kern w:val="24"/>
                <w:sz w:val="24"/>
                <w:szCs w:val="24"/>
              </w:rPr>
              <w:t>)</w:t>
            </w:r>
            <w:r w:rsidRPr="00313D03">
              <w:rPr>
                <w:rFonts w:ascii="Times New Roman" w:hAnsi="Times New Roman" w:cs="Times New Roman"/>
                <w:b/>
                <w:bCs/>
                <w:color w:val="000000"/>
                <w:kern w:val="24"/>
                <w:sz w:val="24"/>
                <w:szCs w:val="24"/>
              </w:rPr>
              <w:t xml:space="preserve"> </w:t>
            </w:r>
          </w:p>
        </w:tc>
      </w:tr>
      <w:tr w:rsidR="00960849" w:rsidRPr="00313D03" w:rsidTr="009B45D3">
        <w:trPr>
          <w:trHeight w:val="245"/>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rPr>
                <w:rFonts w:ascii="Times New Roman" w:hAnsi="Times New Roman" w:cs="Times New Roman"/>
                <w:sz w:val="24"/>
                <w:szCs w:val="24"/>
              </w:rPr>
            </w:pPr>
            <w:r w:rsidRPr="00313D03">
              <w:rPr>
                <w:rFonts w:ascii="Times New Roman" w:hAnsi="Times New Roman" w:cs="Times New Roman"/>
                <w:color w:val="000000"/>
                <w:kern w:val="24"/>
                <w:sz w:val="24"/>
                <w:szCs w:val="24"/>
                <w:lang w:val="kk-KZ"/>
              </w:rPr>
              <w:t>Семинар</w:t>
            </w:r>
            <w:r w:rsidRPr="00313D03">
              <w:rPr>
                <w:rFonts w:ascii="Times New Roman" w:hAnsi="Times New Roman" w:cs="Times New Roman"/>
                <w:color w:val="000000"/>
                <w:kern w:val="24"/>
                <w:sz w:val="24"/>
                <w:szCs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hAnsi="Times New Roman" w:cs="Times New Roman"/>
                <w:color w:val="000000"/>
                <w:kern w:val="24"/>
                <w:sz w:val="24"/>
                <w:szCs w:val="24"/>
                <w:lang w:val="kk-KZ"/>
              </w:rPr>
              <w:t>6</w:t>
            </w:r>
            <w:r w:rsidRPr="00313D03">
              <w:rPr>
                <w:rFonts w:ascii="Times New Roman" w:hAnsi="Times New Roman" w:cs="Times New Roman"/>
                <w:color w:val="000000"/>
                <w:kern w:val="24"/>
                <w:sz w:val="24"/>
                <w:szCs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color w:val="000000"/>
                <w:kern w:val="24"/>
                <w:sz w:val="24"/>
                <w:szCs w:val="24"/>
                <w:lang w:val="kk-KZ"/>
              </w:rPr>
              <w:t>21</w:t>
            </w:r>
            <w:r w:rsidRPr="00313D03">
              <w:rPr>
                <w:rFonts w:ascii="Times New Roman" w:hAnsi="Times New Roman" w:cs="Times New Roman"/>
                <w:color w:val="000000"/>
                <w:kern w:val="24"/>
                <w:sz w:val="24"/>
                <w:szCs w:val="24"/>
              </w:rPr>
              <w:t xml:space="preserve"> </w:t>
            </w:r>
          </w:p>
        </w:tc>
      </w:tr>
      <w:tr w:rsidR="00960849" w:rsidRPr="00313D03" w:rsidTr="009B45D3">
        <w:trPr>
          <w:trHeight w:val="365"/>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rPr>
                <w:rFonts w:ascii="Times New Roman" w:hAnsi="Times New Roman" w:cs="Times New Roman"/>
                <w:sz w:val="24"/>
                <w:szCs w:val="24"/>
              </w:rPr>
            </w:pPr>
            <w:r w:rsidRPr="00313D03">
              <w:rPr>
                <w:rFonts w:ascii="Times New Roman" w:hAnsi="Times New Roman" w:cs="Times New Roman"/>
                <w:color w:val="000000"/>
                <w:kern w:val="24"/>
                <w:sz w:val="24"/>
                <w:szCs w:val="24"/>
                <w:lang w:val="kk-KZ"/>
              </w:rPr>
              <w:t>СОӨЖ</w:t>
            </w:r>
            <w:r w:rsidRPr="00313D03">
              <w:rPr>
                <w:rFonts w:ascii="Times New Roman" w:hAnsi="Times New Roman" w:cs="Times New Roman"/>
                <w:color w:val="000000"/>
                <w:kern w:val="24"/>
                <w:sz w:val="24"/>
                <w:szCs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hAnsi="Times New Roman" w:cs="Times New Roman"/>
                <w:color w:val="000000"/>
                <w:kern w:val="24"/>
                <w:sz w:val="24"/>
                <w:szCs w:val="24"/>
                <w:lang w:val="kk-KZ"/>
              </w:rPr>
              <w:t>7</w:t>
            </w:r>
            <w:r w:rsidRPr="00313D03">
              <w:rPr>
                <w:rFonts w:ascii="Times New Roman" w:hAnsi="Times New Roman" w:cs="Times New Roman"/>
                <w:color w:val="000000"/>
                <w:kern w:val="24"/>
                <w:sz w:val="24"/>
                <w:szCs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hAnsi="Times New Roman" w:cs="Times New Roman"/>
                <w:color w:val="000000"/>
                <w:kern w:val="24"/>
                <w:sz w:val="24"/>
                <w:szCs w:val="24"/>
                <w:lang w:val="kk-KZ"/>
              </w:rPr>
              <w:t>25</w:t>
            </w:r>
            <w:r w:rsidRPr="00313D03">
              <w:rPr>
                <w:rFonts w:ascii="Times New Roman" w:hAnsi="Times New Roman" w:cs="Times New Roman"/>
                <w:color w:val="000000"/>
                <w:kern w:val="24"/>
                <w:sz w:val="24"/>
                <w:szCs w:val="24"/>
              </w:rPr>
              <w:t xml:space="preserve"> </w:t>
            </w:r>
          </w:p>
        </w:tc>
      </w:tr>
      <w:tr w:rsidR="00960849" w:rsidRPr="00313D03" w:rsidTr="009B45D3">
        <w:trPr>
          <w:trHeight w:val="260"/>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rPr>
                <w:rFonts w:ascii="Times New Roman" w:hAnsi="Times New Roman" w:cs="Times New Roman"/>
                <w:sz w:val="24"/>
                <w:szCs w:val="24"/>
              </w:rPr>
            </w:pPr>
            <w:r w:rsidRPr="00313D03">
              <w:rPr>
                <w:rFonts w:ascii="Times New Roman" w:hAnsi="Times New Roman" w:cs="Times New Roman"/>
                <w:color w:val="000000"/>
                <w:kern w:val="24"/>
                <w:sz w:val="24"/>
                <w:szCs w:val="24"/>
                <w:lang w:val="kk-KZ"/>
              </w:rPr>
              <w:lastRenderedPageBreak/>
              <w:t>СӨЖ</w:t>
            </w:r>
            <w:r w:rsidRPr="00313D03">
              <w:rPr>
                <w:rFonts w:ascii="Times New Roman" w:hAnsi="Times New Roman" w:cs="Times New Roman"/>
                <w:color w:val="000000"/>
                <w:kern w:val="24"/>
                <w:sz w:val="24"/>
                <w:szCs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lang w:val="kk-KZ"/>
              </w:rPr>
            </w:pPr>
            <w:r w:rsidRPr="00313D03">
              <w:rPr>
                <w:rFonts w:ascii="Times New Roman" w:hAnsi="Times New Roman" w:cs="Times New Roman"/>
                <w:color w:val="000000"/>
                <w:kern w:val="24"/>
                <w:sz w:val="24"/>
                <w:szCs w:val="24"/>
                <w:lang w:val="kk-KZ"/>
              </w:rPr>
              <w:t>7</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hAnsi="Times New Roman" w:cs="Times New Roman"/>
                <w:color w:val="000000"/>
                <w:kern w:val="24"/>
                <w:sz w:val="24"/>
                <w:szCs w:val="24"/>
                <w:lang w:val="kk-KZ"/>
              </w:rPr>
              <w:t>25</w:t>
            </w:r>
            <w:r w:rsidRPr="00313D03">
              <w:rPr>
                <w:rFonts w:ascii="Times New Roman" w:hAnsi="Times New Roman" w:cs="Times New Roman"/>
                <w:color w:val="000000"/>
                <w:kern w:val="24"/>
                <w:sz w:val="24"/>
                <w:szCs w:val="24"/>
              </w:rPr>
              <w:t xml:space="preserve"> </w:t>
            </w:r>
          </w:p>
        </w:tc>
      </w:tr>
      <w:tr w:rsidR="00960849" w:rsidRPr="00313D03" w:rsidTr="009B45D3">
        <w:trPr>
          <w:trHeight w:val="394"/>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rPr>
                <w:rFonts w:ascii="Times New Roman" w:hAnsi="Times New Roman" w:cs="Times New Roman"/>
                <w:sz w:val="24"/>
                <w:szCs w:val="24"/>
              </w:rPr>
            </w:pPr>
            <w:r w:rsidRPr="00313D03">
              <w:rPr>
                <w:rFonts w:ascii="Times New Roman" w:hAnsi="Times New Roman" w:cs="Times New Roman"/>
                <w:color w:val="000000"/>
                <w:kern w:val="24"/>
                <w:sz w:val="24"/>
                <w:szCs w:val="24"/>
                <w:lang w:val="kk-KZ"/>
              </w:rPr>
              <w:t>Бақылау жұмысы</w:t>
            </w:r>
            <w:r w:rsidRPr="00313D03">
              <w:rPr>
                <w:rFonts w:ascii="Times New Roman" w:hAnsi="Times New Roman" w:cs="Times New Roman"/>
                <w:color w:val="000000"/>
                <w:kern w:val="24"/>
                <w:sz w:val="24"/>
                <w:szCs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hAnsi="Times New Roman" w:cs="Times New Roman"/>
                <w:color w:val="000000"/>
                <w:kern w:val="24"/>
                <w:sz w:val="24"/>
                <w:szCs w:val="24"/>
                <w:lang w:val="kk-KZ"/>
              </w:rPr>
              <w:t>5</w:t>
            </w:r>
            <w:r w:rsidRPr="00313D03">
              <w:rPr>
                <w:rFonts w:ascii="Times New Roman" w:hAnsi="Times New Roman" w:cs="Times New Roman"/>
                <w:color w:val="000000"/>
                <w:kern w:val="24"/>
                <w:sz w:val="24"/>
                <w:szCs w:val="24"/>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hAnsi="Times New Roman" w:cs="Times New Roman"/>
                <w:color w:val="000000"/>
                <w:kern w:val="24"/>
                <w:sz w:val="24"/>
                <w:szCs w:val="24"/>
                <w:lang w:val="kk-KZ"/>
              </w:rPr>
              <w:t>20</w:t>
            </w:r>
            <w:r w:rsidRPr="00313D03">
              <w:rPr>
                <w:rFonts w:ascii="Times New Roman" w:hAnsi="Times New Roman" w:cs="Times New Roman"/>
                <w:color w:val="000000"/>
                <w:kern w:val="24"/>
                <w:sz w:val="24"/>
                <w:szCs w:val="24"/>
              </w:rPr>
              <w:t xml:space="preserve"> </w:t>
            </w:r>
          </w:p>
        </w:tc>
      </w:tr>
      <w:tr w:rsidR="00960849" w:rsidRPr="00313D03" w:rsidTr="009B45D3">
        <w:trPr>
          <w:trHeight w:val="402"/>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rPr>
                <w:rFonts w:ascii="Times New Roman" w:hAnsi="Times New Roman" w:cs="Times New Roman"/>
                <w:sz w:val="24"/>
                <w:szCs w:val="24"/>
              </w:rPr>
            </w:pPr>
            <w:r w:rsidRPr="00313D03">
              <w:rPr>
                <w:rFonts w:ascii="Times New Roman" w:hAnsi="Times New Roman" w:cs="Times New Roman"/>
                <w:color w:val="000000"/>
                <w:kern w:val="24"/>
                <w:sz w:val="24"/>
                <w:szCs w:val="24"/>
              </w:rPr>
              <w:t xml:space="preserve">Коллоквиум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hAnsi="Times New Roman" w:cs="Times New Roman"/>
                <w:color w:val="000000"/>
                <w:kern w:val="24"/>
                <w:sz w:val="24"/>
                <w:szCs w:val="24"/>
              </w:rPr>
              <w:t xml:space="preserve">5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hAnsi="Times New Roman" w:cs="Times New Roman"/>
                <w:color w:val="000000"/>
                <w:kern w:val="24"/>
                <w:sz w:val="24"/>
                <w:szCs w:val="24"/>
                <w:lang w:val="kk-KZ"/>
              </w:rPr>
              <w:t>9</w:t>
            </w:r>
            <w:r w:rsidRPr="00313D03">
              <w:rPr>
                <w:rFonts w:ascii="Times New Roman" w:hAnsi="Times New Roman" w:cs="Times New Roman"/>
                <w:color w:val="000000"/>
                <w:kern w:val="24"/>
                <w:sz w:val="24"/>
                <w:szCs w:val="24"/>
              </w:rPr>
              <w:t xml:space="preserve"> </w:t>
            </w:r>
          </w:p>
        </w:tc>
      </w:tr>
      <w:tr w:rsidR="00960849" w:rsidRPr="00313D03" w:rsidTr="009B45D3">
        <w:trPr>
          <w:trHeight w:val="395"/>
        </w:trPr>
        <w:tc>
          <w:tcPr>
            <w:tcW w:w="382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rPr>
                <w:rFonts w:ascii="Times New Roman" w:hAnsi="Times New Roman" w:cs="Times New Roman"/>
                <w:sz w:val="24"/>
                <w:szCs w:val="24"/>
              </w:rPr>
            </w:pPr>
            <w:r w:rsidRPr="00313D03">
              <w:rPr>
                <w:rFonts w:ascii="Times New Roman" w:hAnsi="Times New Roman" w:cs="Times New Roman"/>
                <w:b/>
                <w:bCs/>
                <w:color w:val="000000"/>
                <w:kern w:val="24"/>
                <w:sz w:val="24"/>
                <w:szCs w:val="24"/>
                <w:lang w:val="kk-KZ"/>
              </w:rPr>
              <w:t>АБ</w:t>
            </w:r>
            <w:r w:rsidRPr="00313D03">
              <w:rPr>
                <w:rFonts w:ascii="Times New Roman" w:hAnsi="Times New Roman" w:cs="Times New Roman"/>
                <w:b/>
                <w:bCs/>
                <w:color w:val="000000"/>
                <w:kern w:val="24"/>
                <w:sz w:val="24"/>
                <w:szCs w:val="24"/>
              </w:rPr>
              <w:t xml:space="preserve"> 1 </w:t>
            </w:r>
            <w:r w:rsidRPr="00313D03">
              <w:rPr>
                <w:rFonts w:ascii="Times New Roman" w:hAnsi="Times New Roman" w:cs="Times New Roman"/>
                <w:b/>
                <w:bCs/>
                <w:color w:val="000000"/>
                <w:kern w:val="24"/>
                <w:sz w:val="24"/>
                <w:szCs w:val="24"/>
                <w:lang w:val="kk-KZ"/>
              </w:rPr>
              <w:t xml:space="preserve">қорытындысы </w:t>
            </w:r>
            <w:r w:rsidRPr="00313D03">
              <w:rPr>
                <w:rFonts w:ascii="Times New Roman" w:hAnsi="Times New Roman" w:cs="Times New Roman"/>
                <w:b/>
                <w:bCs/>
                <w:color w:val="000000"/>
                <w:kern w:val="24"/>
                <w:sz w:val="24"/>
                <w:szCs w:val="24"/>
              </w:rPr>
              <w:t xml:space="preserve">(1-7 </w:t>
            </w:r>
            <w:r w:rsidRPr="00313D03">
              <w:rPr>
                <w:rFonts w:ascii="Times New Roman" w:hAnsi="Times New Roman" w:cs="Times New Roman"/>
                <w:b/>
                <w:bCs/>
                <w:color w:val="000000"/>
                <w:kern w:val="24"/>
                <w:sz w:val="24"/>
                <w:szCs w:val="24"/>
                <w:lang w:val="kk-KZ"/>
              </w:rPr>
              <w:t>апта</w:t>
            </w:r>
            <w:r w:rsidRPr="00313D03">
              <w:rPr>
                <w:rFonts w:ascii="Times New Roman" w:hAnsi="Times New Roman" w:cs="Times New Roman"/>
                <w:b/>
                <w:bCs/>
                <w:color w:val="000000"/>
                <w:kern w:val="24"/>
                <w:sz w:val="24"/>
                <w:szCs w:val="24"/>
              </w:rPr>
              <w:t xml:space="preserve">) </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hAnsi="Times New Roman" w:cs="Times New Roman"/>
                <w:b/>
                <w:bCs/>
                <w:color w:val="000000"/>
                <w:kern w:val="24"/>
                <w:sz w:val="24"/>
                <w:szCs w:val="24"/>
              </w:rPr>
              <w:t xml:space="preserve">30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60849" w:rsidRPr="00313D03" w:rsidRDefault="00960849" w:rsidP="00754C21">
            <w:pPr>
              <w:spacing w:after="0" w:line="240" w:lineRule="auto"/>
              <w:jc w:val="center"/>
              <w:rPr>
                <w:rFonts w:ascii="Times New Roman" w:hAnsi="Times New Roman" w:cs="Times New Roman"/>
                <w:sz w:val="24"/>
                <w:szCs w:val="24"/>
              </w:rPr>
            </w:pPr>
            <w:r w:rsidRPr="00313D03">
              <w:rPr>
                <w:rFonts w:ascii="Times New Roman" w:hAnsi="Times New Roman" w:cs="Times New Roman"/>
                <w:b/>
                <w:bCs/>
                <w:color w:val="000000"/>
                <w:kern w:val="24"/>
                <w:sz w:val="24"/>
                <w:szCs w:val="24"/>
              </w:rPr>
              <w:t xml:space="preserve">100 </w:t>
            </w:r>
          </w:p>
        </w:tc>
      </w:tr>
    </w:tbl>
    <w:p w:rsidR="00960849" w:rsidRPr="00313D03" w:rsidRDefault="00960849" w:rsidP="00754C21">
      <w:pPr>
        <w:spacing w:after="0" w:line="240" w:lineRule="auto"/>
        <w:rPr>
          <w:rFonts w:ascii="Times New Roman" w:hAnsi="Times New Roman" w:cs="Times New Roman"/>
          <w:sz w:val="24"/>
          <w:szCs w:val="24"/>
          <w:lang w:val="kk-KZ" w:eastAsia="ko-KR"/>
        </w:rPr>
      </w:pPr>
    </w:p>
    <w:p w:rsidR="00960849" w:rsidRPr="00313D03" w:rsidRDefault="00960849" w:rsidP="00754C21">
      <w:pPr>
        <w:spacing w:after="0" w:line="240" w:lineRule="auto"/>
        <w:rPr>
          <w:rFonts w:ascii="Times New Roman" w:hAnsi="Times New Roman" w:cs="Times New Roman"/>
          <w:bCs/>
          <w:iCs/>
          <w:sz w:val="24"/>
          <w:szCs w:val="24"/>
          <w:lang w:val="kk-KZ"/>
        </w:rPr>
      </w:pPr>
      <w:r w:rsidRPr="00313D03">
        <w:rPr>
          <w:rFonts w:ascii="Times New Roman" w:hAnsi="Times New Roman" w:cs="Times New Roman"/>
          <w:sz w:val="24"/>
          <w:szCs w:val="24"/>
          <w:lang w:val="kk-KZ" w:eastAsia="ko-KR"/>
        </w:rPr>
        <w:t>Кафедра мәжілісінде қарастырылды</w:t>
      </w:r>
      <w:r w:rsidRPr="00313D03">
        <w:rPr>
          <w:rFonts w:ascii="Times New Roman" w:hAnsi="Times New Roman" w:cs="Times New Roman"/>
          <w:bCs/>
          <w:iCs/>
          <w:sz w:val="24"/>
          <w:szCs w:val="24"/>
          <w:lang w:val="kk-KZ"/>
        </w:rPr>
        <w:t xml:space="preserve"> </w:t>
      </w:r>
    </w:p>
    <w:p w:rsidR="00960849" w:rsidRPr="00313D03" w:rsidRDefault="00960849" w:rsidP="00754C21">
      <w:pPr>
        <w:spacing w:after="0" w:line="240" w:lineRule="auto"/>
        <w:rPr>
          <w:rFonts w:ascii="Times New Roman" w:hAnsi="Times New Roman" w:cs="Times New Roman"/>
          <w:bCs/>
          <w:i/>
          <w:iCs/>
          <w:sz w:val="24"/>
          <w:szCs w:val="24"/>
          <w:lang w:val="kk-KZ"/>
        </w:rPr>
      </w:pPr>
      <w:r w:rsidRPr="00313D03">
        <w:rPr>
          <w:rFonts w:ascii="Times New Roman" w:hAnsi="Times New Roman" w:cs="Times New Roman"/>
          <w:i/>
          <w:sz w:val="24"/>
          <w:szCs w:val="24"/>
          <w:lang w:val="kk-KZ" w:eastAsia="ko-KR"/>
        </w:rPr>
        <w:t>№ ___  хаттама «___ » ________ 2013 ж.</w:t>
      </w:r>
    </w:p>
    <w:p w:rsidR="00960849" w:rsidRPr="00313D03" w:rsidRDefault="00960849" w:rsidP="00754C21">
      <w:pPr>
        <w:autoSpaceDE w:val="0"/>
        <w:autoSpaceDN w:val="0"/>
        <w:spacing w:after="0" w:line="240" w:lineRule="auto"/>
        <w:rPr>
          <w:rFonts w:ascii="Times New Roman" w:hAnsi="Times New Roman" w:cs="Times New Roman"/>
          <w:b/>
          <w:sz w:val="24"/>
          <w:szCs w:val="24"/>
          <w:lang w:val="kk-KZ" w:eastAsia="ko-KR"/>
        </w:rPr>
      </w:pPr>
    </w:p>
    <w:p w:rsidR="00960849" w:rsidRPr="00313D03" w:rsidRDefault="00960849" w:rsidP="00754C21">
      <w:pPr>
        <w:autoSpaceDE w:val="0"/>
        <w:autoSpaceDN w:val="0"/>
        <w:spacing w:after="0" w:line="240" w:lineRule="auto"/>
        <w:rPr>
          <w:rFonts w:ascii="Times New Roman" w:hAnsi="Times New Roman" w:cs="Times New Roman"/>
          <w:b/>
          <w:sz w:val="24"/>
          <w:szCs w:val="24"/>
          <w:lang w:val="kk-KZ"/>
        </w:rPr>
      </w:pPr>
      <w:r w:rsidRPr="00313D03">
        <w:rPr>
          <w:rFonts w:ascii="Times New Roman" w:hAnsi="Times New Roman" w:cs="Times New Roman"/>
          <w:b/>
          <w:sz w:val="24"/>
          <w:szCs w:val="24"/>
          <w:lang w:val="kk-KZ" w:eastAsia="ko-KR"/>
        </w:rPr>
        <w:t>Кафедра меңгерушісі</w:t>
      </w:r>
      <w:r w:rsidRPr="00313D03">
        <w:rPr>
          <w:rFonts w:ascii="Times New Roman" w:hAnsi="Times New Roman" w:cs="Times New Roman"/>
          <w:b/>
          <w:sz w:val="24"/>
          <w:szCs w:val="24"/>
          <w:lang w:val="kk-KZ"/>
        </w:rPr>
        <w:t xml:space="preserve">                                                                  Құрманалиева А.Д.</w:t>
      </w:r>
    </w:p>
    <w:p w:rsidR="00960849" w:rsidRPr="00313D03" w:rsidRDefault="00960849" w:rsidP="00754C21">
      <w:pPr>
        <w:autoSpaceDE w:val="0"/>
        <w:autoSpaceDN w:val="0"/>
        <w:spacing w:after="0" w:line="240" w:lineRule="auto"/>
        <w:rPr>
          <w:rFonts w:ascii="Times New Roman" w:hAnsi="Times New Roman" w:cs="Times New Roman"/>
          <w:b/>
          <w:sz w:val="24"/>
          <w:szCs w:val="24"/>
          <w:lang w:val="kk-KZ"/>
        </w:rPr>
      </w:pPr>
    </w:p>
    <w:p w:rsidR="00960849" w:rsidRPr="00313D03" w:rsidRDefault="00960849" w:rsidP="00754C21">
      <w:pPr>
        <w:autoSpaceDE w:val="0"/>
        <w:autoSpaceDN w:val="0"/>
        <w:spacing w:after="0" w:line="240" w:lineRule="auto"/>
        <w:rPr>
          <w:rFonts w:ascii="Times New Roman" w:hAnsi="Times New Roman" w:cs="Times New Roman"/>
          <w:b/>
          <w:sz w:val="24"/>
          <w:szCs w:val="24"/>
          <w:lang w:val="kk-KZ"/>
        </w:rPr>
      </w:pPr>
      <w:r w:rsidRPr="00313D03">
        <w:rPr>
          <w:rFonts w:ascii="Times New Roman" w:hAnsi="Times New Roman" w:cs="Times New Roman"/>
          <w:b/>
          <w:sz w:val="24"/>
          <w:szCs w:val="24"/>
          <w:lang w:val="kk-KZ"/>
        </w:rPr>
        <w:t xml:space="preserve">Дәріс оқушы                                                                                 Аликбаева М.Б.  </w:t>
      </w:r>
    </w:p>
    <w:p w:rsidR="00960849" w:rsidRPr="00313D03" w:rsidRDefault="00960849" w:rsidP="00754C21">
      <w:pPr>
        <w:spacing w:after="0" w:line="240" w:lineRule="auto"/>
        <w:jc w:val="center"/>
        <w:rPr>
          <w:rFonts w:ascii="Times New Roman" w:hAnsi="Times New Roman" w:cs="Times New Roman"/>
          <w:sz w:val="24"/>
          <w:szCs w:val="24"/>
          <w:lang w:val="kk-KZ"/>
        </w:rPr>
      </w:pPr>
    </w:p>
    <w:p w:rsidR="0061117C" w:rsidRPr="0061117C" w:rsidRDefault="0061117C" w:rsidP="00754C21">
      <w:pPr>
        <w:shd w:val="clear" w:color="auto" w:fill="FFFFFF"/>
        <w:spacing w:after="0" w:line="240" w:lineRule="auto"/>
        <w:rPr>
          <w:rFonts w:ascii="Times New Roman" w:eastAsia="Times New Roman" w:hAnsi="Times New Roman" w:cs="Times New Roman"/>
          <w:color w:val="000000"/>
          <w:sz w:val="24"/>
          <w:szCs w:val="24"/>
        </w:rPr>
      </w:pPr>
      <w:r w:rsidRPr="0061117C">
        <w:rPr>
          <w:rFonts w:ascii="Times New Roman" w:eastAsia="Times New Roman" w:hAnsi="Times New Roman" w:cs="Times New Roman"/>
          <w:b/>
          <w:bCs/>
          <w:color w:val="000000"/>
          <w:sz w:val="24"/>
          <w:szCs w:val="24"/>
        </w:rPr>
        <w:t>Содержание разделов дисциплины</w:t>
      </w:r>
    </w:p>
    <w:tbl>
      <w:tblPr>
        <w:tblW w:w="0" w:type="auto"/>
        <w:shd w:val="clear" w:color="auto" w:fill="FFFFFF"/>
        <w:tblCellMar>
          <w:left w:w="0" w:type="dxa"/>
          <w:right w:w="0" w:type="dxa"/>
        </w:tblCellMar>
        <w:tblLook w:val="04A0"/>
      </w:tblPr>
      <w:tblGrid>
        <w:gridCol w:w="648"/>
        <w:gridCol w:w="2700"/>
        <w:gridCol w:w="6223"/>
      </w:tblGrid>
      <w:tr w:rsidR="0061117C" w:rsidRPr="0061117C" w:rsidTr="0061117C">
        <w:tc>
          <w:tcPr>
            <w:tcW w:w="648" w:type="dxa"/>
            <w:tcBorders>
              <w:top w:val="single" w:sz="12" w:space="0" w:color="auto"/>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61117C" w:rsidRPr="0061117C" w:rsidRDefault="0061117C" w:rsidP="00754C21">
            <w:pPr>
              <w:spacing w:after="0" w:line="240" w:lineRule="auto"/>
              <w:rPr>
                <w:rFonts w:ascii="Times New Roman" w:eastAsia="Times New Roman" w:hAnsi="Times New Roman" w:cs="Times New Roman"/>
                <w:sz w:val="24"/>
                <w:szCs w:val="24"/>
              </w:rPr>
            </w:pPr>
            <w:r w:rsidRPr="0061117C">
              <w:rPr>
                <w:rFonts w:ascii="Times New Roman" w:eastAsia="Times New Roman" w:hAnsi="Times New Roman" w:cs="Times New Roman"/>
                <w:b/>
                <w:bCs/>
                <w:sz w:val="24"/>
                <w:szCs w:val="24"/>
              </w:rPr>
              <w:t xml:space="preserve">№ </w:t>
            </w:r>
            <w:proofErr w:type="spellStart"/>
            <w:proofErr w:type="gramStart"/>
            <w:r w:rsidRPr="0061117C">
              <w:rPr>
                <w:rFonts w:ascii="Times New Roman" w:eastAsia="Times New Roman" w:hAnsi="Times New Roman" w:cs="Times New Roman"/>
                <w:b/>
                <w:bCs/>
                <w:sz w:val="24"/>
                <w:szCs w:val="24"/>
              </w:rPr>
              <w:t>п</w:t>
            </w:r>
            <w:proofErr w:type="spellEnd"/>
            <w:proofErr w:type="gramEnd"/>
            <w:r w:rsidRPr="0061117C">
              <w:rPr>
                <w:rFonts w:ascii="Times New Roman" w:eastAsia="Times New Roman" w:hAnsi="Times New Roman" w:cs="Times New Roman"/>
                <w:b/>
                <w:bCs/>
                <w:sz w:val="24"/>
                <w:szCs w:val="24"/>
              </w:rPr>
              <w:t>/</w:t>
            </w:r>
            <w:proofErr w:type="spellStart"/>
            <w:r w:rsidRPr="0061117C">
              <w:rPr>
                <w:rFonts w:ascii="Times New Roman" w:eastAsia="Times New Roman" w:hAnsi="Times New Roman" w:cs="Times New Roman"/>
                <w:b/>
                <w:bCs/>
                <w:sz w:val="24"/>
                <w:szCs w:val="24"/>
              </w:rPr>
              <w:t>п</w:t>
            </w:r>
            <w:proofErr w:type="spellEnd"/>
          </w:p>
        </w:tc>
        <w:tc>
          <w:tcPr>
            <w:tcW w:w="2700" w:type="dxa"/>
            <w:tcBorders>
              <w:top w:val="single" w:sz="12"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1117C" w:rsidRPr="0061117C" w:rsidRDefault="0061117C" w:rsidP="00754C21">
            <w:pPr>
              <w:spacing w:after="0" w:line="240" w:lineRule="auto"/>
              <w:rPr>
                <w:rFonts w:ascii="Times New Roman" w:eastAsia="Times New Roman" w:hAnsi="Times New Roman" w:cs="Times New Roman"/>
                <w:sz w:val="24"/>
                <w:szCs w:val="24"/>
              </w:rPr>
            </w:pPr>
            <w:r w:rsidRPr="0061117C">
              <w:rPr>
                <w:rFonts w:ascii="Times New Roman" w:eastAsia="Times New Roman" w:hAnsi="Times New Roman" w:cs="Times New Roman"/>
                <w:b/>
                <w:bCs/>
                <w:sz w:val="24"/>
                <w:szCs w:val="24"/>
              </w:rPr>
              <w:t>Наименование раздела дисциплины</w:t>
            </w:r>
          </w:p>
        </w:tc>
        <w:tc>
          <w:tcPr>
            <w:tcW w:w="6223" w:type="dxa"/>
            <w:tcBorders>
              <w:top w:val="single" w:sz="12" w:space="0" w:color="auto"/>
              <w:left w:val="nil"/>
              <w:bottom w:val="single" w:sz="8" w:space="0" w:color="auto"/>
              <w:right w:val="single" w:sz="12" w:space="0" w:color="auto"/>
            </w:tcBorders>
            <w:shd w:val="clear" w:color="auto" w:fill="FFFFFF"/>
            <w:tcMar>
              <w:top w:w="0" w:type="dxa"/>
              <w:left w:w="108" w:type="dxa"/>
              <w:bottom w:w="0" w:type="dxa"/>
              <w:right w:w="108" w:type="dxa"/>
            </w:tcMar>
            <w:hideMark/>
          </w:tcPr>
          <w:p w:rsidR="0061117C" w:rsidRPr="0061117C" w:rsidRDefault="0061117C" w:rsidP="00754C21">
            <w:pPr>
              <w:spacing w:after="0" w:line="240" w:lineRule="auto"/>
              <w:rPr>
                <w:rFonts w:ascii="Times New Roman" w:eastAsia="Times New Roman" w:hAnsi="Times New Roman" w:cs="Times New Roman"/>
                <w:sz w:val="24"/>
                <w:szCs w:val="24"/>
              </w:rPr>
            </w:pPr>
            <w:r w:rsidRPr="0061117C">
              <w:rPr>
                <w:rFonts w:ascii="Times New Roman" w:eastAsia="Times New Roman" w:hAnsi="Times New Roman" w:cs="Times New Roman"/>
                <w:b/>
                <w:bCs/>
                <w:sz w:val="24"/>
                <w:szCs w:val="24"/>
              </w:rPr>
              <w:t>Содержание раздела</w:t>
            </w:r>
          </w:p>
        </w:tc>
      </w:tr>
      <w:tr w:rsidR="0061117C" w:rsidRPr="0061117C" w:rsidTr="0061117C">
        <w:tc>
          <w:tcPr>
            <w:tcW w:w="648"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61117C" w:rsidRPr="0061117C" w:rsidRDefault="0061117C" w:rsidP="00754C21">
            <w:pPr>
              <w:spacing w:after="0" w:line="240" w:lineRule="auto"/>
              <w:rPr>
                <w:rFonts w:ascii="Times New Roman" w:eastAsia="Times New Roman" w:hAnsi="Times New Roman" w:cs="Times New Roman"/>
                <w:sz w:val="24"/>
                <w:szCs w:val="24"/>
              </w:rPr>
            </w:pPr>
            <w:r w:rsidRPr="0061117C">
              <w:rPr>
                <w:rFonts w:ascii="Times New Roman" w:eastAsia="Times New Roman" w:hAnsi="Times New Roman" w:cs="Times New Roman"/>
                <w:sz w:val="24"/>
                <w:szCs w:val="24"/>
              </w:rPr>
              <w:t>1.</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117C" w:rsidRPr="0061117C" w:rsidRDefault="0061117C" w:rsidP="00754C21">
            <w:pPr>
              <w:spacing w:after="0" w:line="240" w:lineRule="auto"/>
              <w:rPr>
                <w:rFonts w:ascii="Times New Roman" w:eastAsia="Times New Roman" w:hAnsi="Times New Roman" w:cs="Times New Roman"/>
                <w:sz w:val="24"/>
                <w:szCs w:val="24"/>
              </w:rPr>
            </w:pPr>
            <w:bookmarkStart w:id="0" w:name="OLE_LINK2"/>
            <w:r w:rsidRPr="0061117C">
              <w:rPr>
                <w:rFonts w:ascii="Times New Roman" w:eastAsia="Times New Roman" w:hAnsi="Times New Roman" w:cs="Times New Roman"/>
                <w:sz w:val="24"/>
                <w:szCs w:val="24"/>
              </w:rPr>
              <w:t>Раздел 1. Концептуальные подходы к «</w:t>
            </w:r>
            <w:proofErr w:type="spellStart"/>
            <w:r w:rsidRPr="0061117C">
              <w:rPr>
                <w:rFonts w:ascii="Times New Roman" w:eastAsia="Times New Roman" w:hAnsi="Times New Roman" w:cs="Times New Roman"/>
                <w:sz w:val="24"/>
                <w:szCs w:val="24"/>
              </w:rPr>
              <w:t>Кросскультурному</w:t>
            </w:r>
            <w:proofErr w:type="spellEnd"/>
            <w:r w:rsidRPr="0061117C">
              <w:rPr>
                <w:rFonts w:ascii="Times New Roman" w:eastAsia="Times New Roman" w:hAnsi="Times New Roman" w:cs="Times New Roman"/>
                <w:sz w:val="24"/>
                <w:szCs w:val="24"/>
              </w:rPr>
              <w:t xml:space="preserve"> менеджменту»</w:t>
            </w:r>
            <w:bookmarkEnd w:id="0"/>
          </w:p>
        </w:tc>
        <w:tc>
          <w:tcPr>
            <w:tcW w:w="6223"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61117C" w:rsidRPr="0061117C" w:rsidRDefault="0061117C" w:rsidP="00754C21">
            <w:pPr>
              <w:spacing w:after="0" w:line="240" w:lineRule="auto"/>
              <w:rPr>
                <w:rFonts w:ascii="Times New Roman" w:eastAsia="Times New Roman" w:hAnsi="Times New Roman" w:cs="Times New Roman"/>
                <w:sz w:val="24"/>
                <w:szCs w:val="24"/>
              </w:rPr>
            </w:pPr>
            <w:bookmarkStart w:id="1" w:name="OLE_LINK1"/>
            <w:r w:rsidRPr="0061117C">
              <w:rPr>
                <w:rFonts w:ascii="Times New Roman" w:eastAsia="Times New Roman" w:hAnsi="Times New Roman" w:cs="Times New Roman"/>
                <w:sz w:val="24"/>
                <w:szCs w:val="24"/>
              </w:rPr>
              <w:t xml:space="preserve">Тема 1. Эволюция и основные концепции </w:t>
            </w:r>
            <w:proofErr w:type="spellStart"/>
            <w:r w:rsidRPr="0061117C">
              <w:rPr>
                <w:rFonts w:ascii="Times New Roman" w:eastAsia="Times New Roman" w:hAnsi="Times New Roman" w:cs="Times New Roman"/>
                <w:sz w:val="24"/>
                <w:szCs w:val="24"/>
              </w:rPr>
              <w:t>кросскультурного</w:t>
            </w:r>
            <w:proofErr w:type="spellEnd"/>
            <w:r w:rsidRPr="0061117C">
              <w:rPr>
                <w:rFonts w:ascii="Times New Roman" w:eastAsia="Times New Roman" w:hAnsi="Times New Roman" w:cs="Times New Roman"/>
                <w:sz w:val="24"/>
                <w:szCs w:val="24"/>
              </w:rPr>
              <w:t xml:space="preserve"> менеджмента.</w:t>
            </w:r>
            <w:bookmarkEnd w:id="1"/>
          </w:p>
          <w:p w:rsidR="0061117C" w:rsidRPr="0061117C" w:rsidRDefault="0061117C" w:rsidP="00754C21">
            <w:pPr>
              <w:spacing w:after="0" w:line="240" w:lineRule="auto"/>
              <w:rPr>
                <w:rFonts w:ascii="Times New Roman" w:eastAsia="Times New Roman" w:hAnsi="Times New Roman" w:cs="Times New Roman"/>
                <w:sz w:val="24"/>
                <w:szCs w:val="24"/>
              </w:rPr>
            </w:pPr>
            <w:r w:rsidRPr="0061117C">
              <w:rPr>
                <w:rFonts w:ascii="Times New Roman" w:eastAsia="Times New Roman" w:hAnsi="Times New Roman" w:cs="Times New Roman"/>
                <w:sz w:val="24"/>
                <w:szCs w:val="24"/>
              </w:rPr>
              <w:t>Тема 2. Влияние культуры на формирование национального стиля управления</w:t>
            </w:r>
          </w:p>
          <w:p w:rsidR="0061117C" w:rsidRPr="0061117C" w:rsidRDefault="0061117C" w:rsidP="00754C21">
            <w:pPr>
              <w:spacing w:after="0" w:line="240" w:lineRule="auto"/>
              <w:rPr>
                <w:rFonts w:ascii="Times New Roman" w:eastAsia="Times New Roman" w:hAnsi="Times New Roman" w:cs="Times New Roman"/>
                <w:sz w:val="24"/>
                <w:szCs w:val="24"/>
              </w:rPr>
            </w:pPr>
            <w:r w:rsidRPr="0061117C">
              <w:rPr>
                <w:rFonts w:ascii="Times New Roman" w:eastAsia="Times New Roman" w:hAnsi="Times New Roman" w:cs="Times New Roman"/>
                <w:sz w:val="24"/>
                <w:szCs w:val="24"/>
              </w:rPr>
              <w:t> </w:t>
            </w:r>
          </w:p>
        </w:tc>
      </w:tr>
      <w:tr w:rsidR="0061117C" w:rsidRPr="0061117C" w:rsidTr="0061117C">
        <w:tc>
          <w:tcPr>
            <w:tcW w:w="648" w:type="dxa"/>
            <w:tcBorders>
              <w:top w:val="nil"/>
              <w:left w:val="single" w:sz="12" w:space="0" w:color="auto"/>
              <w:bottom w:val="single" w:sz="8" w:space="0" w:color="auto"/>
              <w:right w:val="single" w:sz="8" w:space="0" w:color="auto"/>
            </w:tcBorders>
            <w:shd w:val="clear" w:color="auto" w:fill="FFFFFF"/>
            <w:tcMar>
              <w:top w:w="0" w:type="dxa"/>
              <w:left w:w="108" w:type="dxa"/>
              <w:bottom w:w="0" w:type="dxa"/>
              <w:right w:w="108" w:type="dxa"/>
            </w:tcMar>
            <w:hideMark/>
          </w:tcPr>
          <w:p w:rsidR="0061117C" w:rsidRPr="0061117C" w:rsidRDefault="0061117C" w:rsidP="00754C21">
            <w:pPr>
              <w:spacing w:after="0" w:line="240" w:lineRule="auto"/>
              <w:rPr>
                <w:rFonts w:ascii="Times New Roman" w:eastAsia="Times New Roman" w:hAnsi="Times New Roman" w:cs="Times New Roman"/>
                <w:sz w:val="24"/>
                <w:szCs w:val="24"/>
              </w:rPr>
            </w:pPr>
            <w:r w:rsidRPr="0061117C">
              <w:rPr>
                <w:rFonts w:ascii="Times New Roman" w:eastAsia="Times New Roman" w:hAnsi="Times New Roman" w:cs="Times New Roman"/>
                <w:sz w:val="24"/>
                <w:szCs w:val="24"/>
              </w:rPr>
              <w:t>2.</w:t>
            </w:r>
          </w:p>
        </w:tc>
        <w:tc>
          <w:tcPr>
            <w:tcW w:w="2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1117C" w:rsidRPr="0061117C" w:rsidRDefault="0061117C" w:rsidP="00754C21">
            <w:pPr>
              <w:spacing w:after="0" w:line="240" w:lineRule="auto"/>
              <w:rPr>
                <w:rFonts w:ascii="Times New Roman" w:eastAsia="Times New Roman" w:hAnsi="Times New Roman" w:cs="Times New Roman"/>
                <w:sz w:val="24"/>
                <w:szCs w:val="24"/>
              </w:rPr>
            </w:pPr>
            <w:r w:rsidRPr="0061117C">
              <w:rPr>
                <w:rFonts w:ascii="Times New Roman" w:eastAsia="Times New Roman" w:hAnsi="Times New Roman" w:cs="Times New Roman"/>
                <w:sz w:val="24"/>
                <w:szCs w:val="24"/>
              </w:rPr>
              <w:t xml:space="preserve">Раздел 2. Управление человеческими ресурсами: </w:t>
            </w:r>
            <w:proofErr w:type="spellStart"/>
            <w:r w:rsidRPr="0061117C">
              <w:rPr>
                <w:rFonts w:ascii="Times New Roman" w:eastAsia="Times New Roman" w:hAnsi="Times New Roman" w:cs="Times New Roman"/>
                <w:sz w:val="24"/>
                <w:szCs w:val="24"/>
              </w:rPr>
              <w:t>кросскультурный</w:t>
            </w:r>
            <w:proofErr w:type="spellEnd"/>
            <w:r w:rsidRPr="0061117C">
              <w:rPr>
                <w:rFonts w:ascii="Times New Roman" w:eastAsia="Times New Roman" w:hAnsi="Times New Roman" w:cs="Times New Roman"/>
                <w:sz w:val="24"/>
                <w:szCs w:val="24"/>
              </w:rPr>
              <w:t xml:space="preserve"> аспект</w:t>
            </w:r>
          </w:p>
        </w:tc>
        <w:tc>
          <w:tcPr>
            <w:tcW w:w="6223" w:type="dxa"/>
            <w:tcBorders>
              <w:top w:val="nil"/>
              <w:left w:val="nil"/>
              <w:bottom w:val="single" w:sz="8" w:space="0" w:color="auto"/>
              <w:right w:val="single" w:sz="12" w:space="0" w:color="auto"/>
            </w:tcBorders>
            <w:shd w:val="clear" w:color="auto" w:fill="FFFFFF"/>
            <w:tcMar>
              <w:top w:w="0" w:type="dxa"/>
              <w:left w:w="108" w:type="dxa"/>
              <w:bottom w:w="0" w:type="dxa"/>
              <w:right w:w="108" w:type="dxa"/>
            </w:tcMar>
            <w:hideMark/>
          </w:tcPr>
          <w:p w:rsidR="0061117C" w:rsidRPr="0061117C" w:rsidRDefault="0061117C" w:rsidP="00754C21">
            <w:pPr>
              <w:spacing w:after="0" w:line="240" w:lineRule="auto"/>
              <w:rPr>
                <w:rFonts w:ascii="Times New Roman" w:eastAsia="Times New Roman" w:hAnsi="Times New Roman" w:cs="Times New Roman"/>
                <w:sz w:val="24"/>
                <w:szCs w:val="24"/>
              </w:rPr>
            </w:pPr>
            <w:r w:rsidRPr="0061117C">
              <w:rPr>
                <w:rFonts w:ascii="Times New Roman" w:eastAsia="Times New Roman" w:hAnsi="Times New Roman" w:cs="Times New Roman"/>
                <w:sz w:val="24"/>
                <w:szCs w:val="24"/>
              </w:rPr>
              <w:t xml:space="preserve">Тема 3. Подготовка персонала к работе в </w:t>
            </w:r>
            <w:proofErr w:type="spellStart"/>
            <w:r w:rsidRPr="0061117C">
              <w:rPr>
                <w:rFonts w:ascii="Times New Roman" w:eastAsia="Times New Roman" w:hAnsi="Times New Roman" w:cs="Times New Roman"/>
                <w:sz w:val="24"/>
                <w:szCs w:val="24"/>
              </w:rPr>
              <w:t>кросскультурной</w:t>
            </w:r>
            <w:proofErr w:type="spellEnd"/>
            <w:r w:rsidRPr="0061117C">
              <w:rPr>
                <w:rFonts w:ascii="Times New Roman" w:eastAsia="Times New Roman" w:hAnsi="Times New Roman" w:cs="Times New Roman"/>
                <w:sz w:val="24"/>
                <w:szCs w:val="24"/>
              </w:rPr>
              <w:t xml:space="preserve"> среде. Барьеры восприятия «чужой культуры» и </w:t>
            </w:r>
            <w:proofErr w:type="spellStart"/>
            <w:r w:rsidRPr="0061117C">
              <w:rPr>
                <w:rFonts w:ascii="Times New Roman" w:eastAsia="Times New Roman" w:hAnsi="Times New Roman" w:cs="Times New Roman"/>
                <w:sz w:val="24"/>
                <w:szCs w:val="24"/>
              </w:rPr>
              <w:t>кросскультурная</w:t>
            </w:r>
            <w:proofErr w:type="spellEnd"/>
            <w:r w:rsidRPr="0061117C">
              <w:rPr>
                <w:rFonts w:ascii="Times New Roman" w:eastAsia="Times New Roman" w:hAnsi="Times New Roman" w:cs="Times New Roman"/>
                <w:sz w:val="24"/>
                <w:szCs w:val="24"/>
              </w:rPr>
              <w:t xml:space="preserve"> адаптация</w:t>
            </w:r>
          </w:p>
          <w:p w:rsidR="0061117C" w:rsidRPr="0061117C" w:rsidRDefault="0061117C" w:rsidP="00754C21">
            <w:pPr>
              <w:spacing w:after="0" w:line="240" w:lineRule="auto"/>
              <w:rPr>
                <w:rFonts w:ascii="Times New Roman" w:eastAsia="Times New Roman" w:hAnsi="Times New Roman" w:cs="Times New Roman"/>
                <w:sz w:val="24"/>
                <w:szCs w:val="24"/>
              </w:rPr>
            </w:pPr>
            <w:r w:rsidRPr="0061117C">
              <w:rPr>
                <w:rFonts w:ascii="Times New Roman" w:eastAsia="Times New Roman" w:hAnsi="Times New Roman" w:cs="Times New Roman"/>
                <w:sz w:val="24"/>
                <w:szCs w:val="24"/>
              </w:rPr>
              <w:t xml:space="preserve">Тема 4. </w:t>
            </w:r>
            <w:proofErr w:type="spellStart"/>
            <w:r w:rsidRPr="0061117C">
              <w:rPr>
                <w:rFonts w:ascii="Times New Roman" w:eastAsia="Times New Roman" w:hAnsi="Times New Roman" w:cs="Times New Roman"/>
                <w:sz w:val="24"/>
                <w:szCs w:val="24"/>
              </w:rPr>
              <w:t>Командообразование</w:t>
            </w:r>
            <w:proofErr w:type="spellEnd"/>
            <w:r w:rsidRPr="0061117C">
              <w:rPr>
                <w:rFonts w:ascii="Times New Roman" w:eastAsia="Times New Roman" w:hAnsi="Times New Roman" w:cs="Times New Roman"/>
                <w:sz w:val="24"/>
                <w:szCs w:val="24"/>
              </w:rPr>
              <w:t xml:space="preserve"> и стимулирование персонала в </w:t>
            </w:r>
            <w:proofErr w:type="spellStart"/>
            <w:r w:rsidRPr="0061117C">
              <w:rPr>
                <w:rFonts w:ascii="Times New Roman" w:eastAsia="Times New Roman" w:hAnsi="Times New Roman" w:cs="Times New Roman"/>
                <w:sz w:val="24"/>
                <w:szCs w:val="24"/>
              </w:rPr>
              <w:t>кросскультурной</w:t>
            </w:r>
            <w:proofErr w:type="spellEnd"/>
            <w:r w:rsidRPr="0061117C">
              <w:rPr>
                <w:rFonts w:ascii="Times New Roman" w:eastAsia="Times New Roman" w:hAnsi="Times New Roman" w:cs="Times New Roman"/>
                <w:sz w:val="24"/>
                <w:szCs w:val="24"/>
              </w:rPr>
              <w:t xml:space="preserve"> среде</w:t>
            </w:r>
          </w:p>
        </w:tc>
      </w:tr>
      <w:tr w:rsidR="0061117C" w:rsidRPr="0061117C" w:rsidTr="0061117C">
        <w:tc>
          <w:tcPr>
            <w:tcW w:w="648" w:type="dxa"/>
            <w:tcBorders>
              <w:top w:val="nil"/>
              <w:left w:val="single" w:sz="12" w:space="0" w:color="auto"/>
              <w:bottom w:val="single" w:sz="12" w:space="0" w:color="auto"/>
              <w:right w:val="single" w:sz="8" w:space="0" w:color="auto"/>
            </w:tcBorders>
            <w:shd w:val="clear" w:color="auto" w:fill="FFFFFF"/>
            <w:tcMar>
              <w:top w:w="0" w:type="dxa"/>
              <w:left w:w="108" w:type="dxa"/>
              <w:bottom w:w="0" w:type="dxa"/>
              <w:right w:w="108" w:type="dxa"/>
            </w:tcMar>
            <w:hideMark/>
          </w:tcPr>
          <w:p w:rsidR="0061117C" w:rsidRPr="0061117C" w:rsidRDefault="0061117C" w:rsidP="00754C21">
            <w:pPr>
              <w:spacing w:after="0" w:line="240" w:lineRule="auto"/>
              <w:rPr>
                <w:rFonts w:ascii="Times New Roman" w:eastAsia="Times New Roman" w:hAnsi="Times New Roman" w:cs="Times New Roman"/>
                <w:sz w:val="24"/>
                <w:szCs w:val="24"/>
              </w:rPr>
            </w:pPr>
            <w:r w:rsidRPr="0061117C">
              <w:rPr>
                <w:rFonts w:ascii="Times New Roman" w:eastAsia="Times New Roman" w:hAnsi="Times New Roman" w:cs="Times New Roman"/>
                <w:sz w:val="24"/>
                <w:szCs w:val="24"/>
              </w:rPr>
              <w:t>3.</w:t>
            </w:r>
          </w:p>
        </w:tc>
        <w:tc>
          <w:tcPr>
            <w:tcW w:w="2700" w:type="dxa"/>
            <w:tcBorders>
              <w:top w:val="nil"/>
              <w:left w:val="nil"/>
              <w:bottom w:val="single" w:sz="12" w:space="0" w:color="auto"/>
              <w:right w:val="single" w:sz="8" w:space="0" w:color="auto"/>
            </w:tcBorders>
            <w:shd w:val="clear" w:color="auto" w:fill="FFFFFF"/>
            <w:tcMar>
              <w:top w:w="0" w:type="dxa"/>
              <w:left w:w="108" w:type="dxa"/>
              <w:bottom w:w="0" w:type="dxa"/>
              <w:right w:w="108" w:type="dxa"/>
            </w:tcMar>
            <w:hideMark/>
          </w:tcPr>
          <w:p w:rsidR="0061117C" w:rsidRPr="0061117C" w:rsidRDefault="0061117C" w:rsidP="00754C21">
            <w:pPr>
              <w:spacing w:after="0" w:line="240" w:lineRule="auto"/>
              <w:rPr>
                <w:rFonts w:ascii="Times New Roman" w:eastAsia="Times New Roman" w:hAnsi="Times New Roman" w:cs="Times New Roman"/>
                <w:sz w:val="24"/>
                <w:szCs w:val="24"/>
              </w:rPr>
            </w:pPr>
            <w:r w:rsidRPr="0061117C">
              <w:rPr>
                <w:rFonts w:ascii="Times New Roman" w:eastAsia="Times New Roman" w:hAnsi="Times New Roman" w:cs="Times New Roman"/>
                <w:sz w:val="24"/>
                <w:szCs w:val="24"/>
              </w:rPr>
              <w:t xml:space="preserve">Раздел 3. Национальные деловые культуры: практика </w:t>
            </w:r>
            <w:proofErr w:type="spellStart"/>
            <w:r w:rsidRPr="0061117C">
              <w:rPr>
                <w:rFonts w:ascii="Times New Roman" w:eastAsia="Times New Roman" w:hAnsi="Times New Roman" w:cs="Times New Roman"/>
                <w:sz w:val="24"/>
                <w:szCs w:val="24"/>
              </w:rPr>
              <w:t>кросскультурного</w:t>
            </w:r>
            <w:proofErr w:type="spellEnd"/>
            <w:r w:rsidRPr="0061117C">
              <w:rPr>
                <w:rFonts w:ascii="Times New Roman" w:eastAsia="Times New Roman" w:hAnsi="Times New Roman" w:cs="Times New Roman"/>
                <w:sz w:val="24"/>
                <w:szCs w:val="24"/>
              </w:rPr>
              <w:t xml:space="preserve"> взаимодействия</w:t>
            </w:r>
          </w:p>
        </w:tc>
        <w:tc>
          <w:tcPr>
            <w:tcW w:w="6223" w:type="dxa"/>
            <w:tcBorders>
              <w:top w:val="nil"/>
              <w:left w:val="nil"/>
              <w:bottom w:val="single" w:sz="12" w:space="0" w:color="auto"/>
              <w:right w:val="single" w:sz="12" w:space="0" w:color="auto"/>
            </w:tcBorders>
            <w:shd w:val="clear" w:color="auto" w:fill="FFFFFF"/>
            <w:tcMar>
              <w:top w:w="0" w:type="dxa"/>
              <w:left w:w="108" w:type="dxa"/>
              <w:bottom w:w="0" w:type="dxa"/>
              <w:right w:w="108" w:type="dxa"/>
            </w:tcMar>
            <w:hideMark/>
          </w:tcPr>
          <w:p w:rsidR="0061117C" w:rsidRPr="0061117C" w:rsidRDefault="0061117C" w:rsidP="00754C21">
            <w:pPr>
              <w:spacing w:after="0" w:line="240" w:lineRule="auto"/>
              <w:rPr>
                <w:rFonts w:ascii="Times New Roman" w:eastAsia="Times New Roman" w:hAnsi="Times New Roman" w:cs="Times New Roman"/>
                <w:sz w:val="24"/>
                <w:szCs w:val="24"/>
              </w:rPr>
            </w:pPr>
            <w:bookmarkStart w:id="2" w:name="OLE_LINK4"/>
            <w:r w:rsidRPr="0061117C">
              <w:rPr>
                <w:rFonts w:ascii="Times New Roman" w:eastAsia="Times New Roman" w:hAnsi="Times New Roman" w:cs="Times New Roman"/>
                <w:color w:val="EE3355"/>
                <w:sz w:val="24"/>
                <w:szCs w:val="24"/>
              </w:rPr>
              <w:t xml:space="preserve">Тема 5. Особенности делового взаимодействия с представителями </w:t>
            </w:r>
            <w:proofErr w:type="spellStart"/>
            <w:r w:rsidRPr="0061117C">
              <w:rPr>
                <w:rFonts w:ascii="Times New Roman" w:eastAsia="Times New Roman" w:hAnsi="Times New Roman" w:cs="Times New Roman"/>
                <w:color w:val="EE3355"/>
                <w:sz w:val="24"/>
                <w:szCs w:val="24"/>
              </w:rPr>
              <w:t>моноактивных</w:t>
            </w:r>
            <w:proofErr w:type="spellEnd"/>
            <w:r w:rsidRPr="0061117C">
              <w:rPr>
                <w:rFonts w:ascii="Times New Roman" w:eastAsia="Times New Roman" w:hAnsi="Times New Roman" w:cs="Times New Roman"/>
                <w:color w:val="EE3355"/>
                <w:sz w:val="24"/>
                <w:szCs w:val="24"/>
              </w:rPr>
              <w:t xml:space="preserve">, </w:t>
            </w:r>
            <w:proofErr w:type="spellStart"/>
            <w:r w:rsidRPr="0061117C">
              <w:rPr>
                <w:rFonts w:ascii="Times New Roman" w:eastAsia="Times New Roman" w:hAnsi="Times New Roman" w:cs="Times New Roman"/>
                <w:color w:val="EE3355"/>
                <w:sz w:val="24"/>
                <w:szCs w:val="24"/>
              </w:rPr>
              <w:t>полиактивных</w:t>
            </w:r>
            <w:proofErr w:type="spellEnd"/>
            <w:r w:rsidRPr="0061117C">
              <w:rPr>
                <w:rFonts w:ascii="Times New Roman" w:eastAsia="Times New Roman" w:hAnsi="Times New Roman" w:cs="Times New Roman"/>
                <w:color w:val="EE3355"/>
                <w:sz w:val="24"/>
                <w:szCs w:val="24"/>
              </w:rPr>
              <w:t xml:space="preserve"> и реактивных культур</w:t>
            </w:r>
            <w:bookmarkEnd w:id="2"/>
          </w:p>
          <w:p w:rsidR="0061117C" w:rsidRPr="0061117C" w:rsidRDefault="0061117C" w:rsidP="00754C21">
            <w:pPr>
              <w:spacing w:after="0" w:line="240" w:lineRule="auto"/>
              <w:rPr>
                <w:rFonts w:ascii="Times New Roman" w:eastAsia="Times New Roman" w:hAnsi="Times New Roman" w:cs="Times New Roman"/>
                <w:sz w:val="24"/>
                <w:szCs w:val="24"/>
              </w:rPr>
            </w:pPr>
            <w:r w:rsidRPr="0061117C">
              <w:rPr>
                <w:rFonts w:ascii="Times New Roman" w:eastAsia="Times New Roman" w:hAnsi="Times New Roman" w:cs="Times New Roman"/>
                <w:sz w:val="24"/>
                <w:szCs w:val="24"/>
              </w:rPr>
              <w:t>Тема 6. Формирование российской деловой культуры: проблемы и перспективы развития</w:t>
            </w:r>
          </w:p>
        </w:tc>
      </w:tr>
    </w:tbl>
    <w:p w:rsidR="00F80710" w:rsidRPr="00754C21" w:rsidRDefault="00F80710" w:rsidP="00754C21">
      <w:pPr>
        <w:autoSpaceDE w:val="0"/>
        <w:autoSpaceDN w:val="0"/>
        <w:adjustRightInd w:val="0"/>
        <w:spacing w:after="0" w:line="240" w:lineRule="auto"/>
        <w:rPr>
          <w:rFonts w:ascii="Times New Roman" w:hAnsi="Times New Roman" w:cs="Times New Roman"/>
          <w:sz w:val="24"/>
          <w:szCs w:val="24"/>
        </w:rPr>
      </w:pPr>
    </w:p>
    <w:sectPr w:rsidR="00F80710" w:rsidRPr="00754C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CC"/>
    <w:family w:val="roman"/>
    <w:pitch w:val="variable"/>
    <w:sig w:usb0="00000001"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6290"/>
    <w:multiLevelType w:val="hybridMultilevel"/>
    <w:tmpl w:val="F98C25EE"/>
    <w:lvl w:ilvl="0" w:tplc="11BA7A88">
      <w:start w:val="1"/>
      <w:numFmt w:val="decimal"/>
      <w:lvlText w:val="%1."/>
      <w:lvlJc w:val="left"/>
      <w:pPr>
        <w:tabs>
          <w:tab w:val="num" w:pos="615"/>
        </w:tabs>
        <w:ind w:left="615" w:hanging="435"/>
      </w:pPr>
      <w:rPr>
        <w:rFonts w:hint="default"/>
        <w:color w:val="000000"/>
        <w:sz w:val="28"/>
      </w:rPr>
    </w:lvl>
    <w:lvl w:ilvl="1" w:tplc="11BA7A88">
      <w:start w:val="1"/>
      <w:numFmt w:val="decimal"/>
      <w:lvlText w:val="%2."/>
      <w:lvlJc w:val="left"/>
      <w:pPr>
        <w:tabs>
          <w:tab w:val="num" w:pos="1515"/>
        </w:tabs>
        <w:ind w:left="1515" w:hanging="435"/>
      </w:pPr>
      <w:rPr>
        <w:rFonts w:hint="default"/>
        <w:color w:val="00000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560E8C"/>
    <w:multiLevelType w:val="hybridMultilevel"/>
    <w:tmpl w:val="91504E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tentative="1">
      <w:start w:val="1"/>
      <w:numFmt w:val="bullet"/>
      <w:lvlText w:val="o"/>
      <w:lvlJc w:val="left"/>
      <w:pPr>
        <w:tabs>
          <w:tab w:val="num" w:pos="1305"/>
        </w:tabs>
        <w:ind w:left="1305" w:hanging="360"/>
      </w:pPr>
      <w:rPr>
        <w:rFonts w:ascii="Courier New" w:hAnsi="Courier New" w:hint="default"/>
      </w:rPr>
    </w:lvl>
    <w:lvl w:ilvl="2" w:tplc="FFFFFFFF" w:tentative="1">
      <w:start w:val="1"/>
      <w:numFmt w:val="bullet"/>
      <w:lvlText w:val=""/>
      <w:lvlJc w:val="left"/>
      <w:pPr>
        <w:tabs>
          <w:tab w:val="num" w:pos="2025"/>
        </w:tabs>
        <w:ind w:left="2025" w:hanging="360"/>
      </w:pPr>
      <w:rPr>
        <w:rFonts w:ascii="Wingdings" w:hAnsi="Wingdings" w:hint="default"/>
      </w:rPr>
    </w:lvl>
    <w:lvl w:ilvl="3" w:tplc="FFFFFFFF" w:tentative="1">
      <w:start w:val="1"/>
      <w:numFmt w:val="bullet"/>
      <w:lvlText w:val=""/>
      <w:lvlJc w:val="left"/>
      <w:pPr>
        <w:tabs>
          <w:tab w:val="num" w:pos="2745"/>
        </w:tabs>
        <w:ind w:left="2745" w:hanging="360"/>
      </w:pPr>
      <w:rPr>
        <w:rFonts w:ascii="Symbol" w:hAnsi="Symbol" w:hint="default"/>
      </w:rPr>
    </w:lvl>
    <w:lvl w:ilvl="4" w:tplc="FFFFFFFF" w:tentative="1">
      <w:start w:val="1"/>
      <w:numFmt w:val="bullet"/>
      <w:lvlText w:val="o"/>
      <w:lvlJc w:val="left"/>
      <w:pPr>
        <w:tabs>
          <w:tab w:val="num" w:pos="3465"/>
        </w:tabs>
        <w:ind w:left="3465" w:hanging="360"/>
      </w:pPr>
      <w:rPr>
        <w:rFonts w:ascii="Courier New" w:hAnsi="Courier New" w:hint="default"/>
      </w:rPr>
    </w:lvl>
    <w:lvl w:ilvl="5" w:tplc="FFFFFFFF" w:tentative="1">
      <w:start w:val="1"/>
      <w:numFmt w:val="bullet"/>
      <w:lvlText w:val=""/>
      <w:lvlJc w:val="left"/>
      <w:pPr>
        <w:tabs>
          <w:tab w:val="num" w:pos="4185"/>
        </w:tabs>
        <w:ind w:left="4185" w:hanging="360"/>
      </w:pPr>
      <w:rPr>
        <w:rFonts w:ascii="Wingdings" w:hAnsi="Wingdings" w:hint="default"/>
      </w:rPr>
    </w:lvl>
    <w:lvl w:ilvl="6" w:tplc="FFFFFFFF" w:tentative="1">
      <w:start w:val="1"/>
      <w:numFmt w:val="bullet"/>
      <w:lvlText w:val=""/>
      <w:lvlJc w:val="left"/>
      <w:pPr>
        <w:tabs>
          <w:tab w:val="num" w:pos="4905"/>
        </w:tabs>
        <w:ind w:left="4905" w:hanging="360"/>
      </w:pPr>
      <w:rPr>
        <w:rFonts w:ascii="Symbol" w:hAnsi="Symbol" w:hint="default"/>
      </w:rPr>
    </w:lvl>
    <w:lvl w:ilvl="7" w:tplc="FFFFFFFF" w:tentative="1">
      <w:start w:val="1"/>
      <w:numFmt w:val="bullet"/>
      <w:lvlText w:val="o"/>
      <w:lvlJc w:val="left"/>
      <w:pPr>
        <w:tabs>
          <w:tab w:val="num" w:pos="5625"/>
        </w:tabs>
        <w:ind w:left="5625" w:hanging="360"/>
      </w:pPr>
      <w:rPr>
        <w:rFonts w:ascii="Courier New" w:hAnsi="Courier New" w:hint="default"/>
      </w:rPr>
    </w:lvl>
    <w:lvl w:ilvl="8" w:tplc="FFFFFFFF" w:tentative="1">
      <w:start w:val="1"/>
      <w:numFmt w:val="bullet"/>
      <w:lvlText w:val=""/>
      <w:lvlJc w:val="left"/>
      <w:pPr>
        <w:tabs>
          <w:tab w:val="num" w:pos="6345"/>
        </w:tabs>
        <w:ind w:left="6345" w:hanging="360"/>
      </w:pPr>
      <w:rPr>
        <w:rFonts w:ascii="Wingdings" w:hAnsi="Wingdings" w:hint="default"/>
      </w:rPr>
    </w:lvl>
  </w:abstractNum>
  <w:abstractNum w:abstractNumId="3">
    <w:nsid w:val="7EC92C3B"/>
    <w:multiLevelType w:val="hybridMultilevel"/>
    <w:tmpl w:val="F98C25EE"/>
    <w:lvl w:ilvl="0" w:tplc="11BA7A88">
      <w:start w:val="1"/>
      <w:numFmt w:val="decimal"/>
      <w:lvlText w:val="%1."/>
      <w:lvlJc w:val="left"/>
      <w:pPr>
        <w:tabs>
          <w:tab w:val="num" w:pos="615"/>
        </w:tabs>
        <w:ind w:left="615" w:hanging="435"/>
      </w:pPr>
      <w:rPr>
        <w:rFonts w:hint="default"/>
        <w:color w:val="000000"/>
        <w:sz w:val="28"/>
      </w:rPr>
    </w:lvl>
    <w:lvl w:ilvl="1" w:tplc="11BA7A88">
      <w:start w:val="1"/>
      <w:numFmt w:val="decimal"/>
      <w:lvlText w:val="%2."/>
      <w:lvlJc w:val="left"/>
      <w:pPr>
        <w:tabs>
          <w:tab w:val="num" w:pos="1515"/>
        </w:tabs>
        <w:ind w:left="1515" w:hanging="435"/>
      </w:pPr>
      <w:rPr>
        <w:rFonts w:hint="default"/>
        <w:color w:val="000000"/>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60849"/>
    <w:rsid w:val="000669C1"/>
    <w:rsid w:val="001E2A2B"/>
    <w:rsid w:val="00263563"/>
    <w:rsid w:val="00287D02"/>
    <w:rsid w:val="00313D03"/>
    <w:rsid w:val="004F3245"/>
    <w:rsid w:val="0061117C"/>
    <w:rsid w:val="006C2059"/>
    <w:rsid w:val="00714F7C"/>
    <w:rsid w:val="00754C21"/>
    <w:rsid w:val="00905670"/>
    <w:rsid w:val="00960849"/>
    <w:rsid w:val="00993055"/>
    <w:rsid w:val="00C565E7"/>
    <w:rsid w:val="00CF1335"/>
    <w:rsid w:val="00D34B7C"/>
    <w:rsid w:val="00D37A4E"/>
    <w:rsid w:val="00D5093A"/>
    <w:rsid w:val="00D72935"/>
    <w:rsid w:val="00F80710"/>
    <w:rsid w:val="00FB6D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60849"/>
    <w:pPr>
      <w:keepNext/>
      <w:spacing w:after="0" w:line="240" w:lineRule="auto"/>
      <w:outlineLvl w:val="0"/>
    </w:pPr>
    <w:rPr>
      <w:rFonts w:ascii="KZ Times New Roman" w:eastAsia="Times New Roman" w:hAnsi="KZ Times New Roman" w:cs="Times New Roman"/>
      <w:sz w:val="28"/>
      <w:szCs w:val="24"/>
      <w:lang w:val="ru-MO"/>
    </w:rPr>
  </w:style>
  <w:style w:type="paragraph" w:styleId="7">
    <w:name w:val="heading 7"/>
    <w:basedOn w:val="a"/>
    <w:next w:val="a"/>
    <w:link w:val="70"/>
    <w:qFormat/>
    <w:rsid w:val="0096084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0849"/>
    <w:rPr>
      <w:rFonts w:ascii="KZ Times New Roman" w:eastAsia="Times New Roman" w:hAnsi="KZ Times New Roman" w:cs="Times New Roman"/>
      <w:sz w:val="28"/>
      <w:szCs w:val="24"/>
      <w:lang w:val="ru-MO"/>
    </w:rPr>
  </w:style>
  <w:style w:type="character" w:customStyle="1" w:styleId="70">
    <w:name w:val="Заголовок 7 Знак"/>
    <w:basedOn w:val="a0"/>
    <w:link w:val="7"/>
    <w:rsid w:val="00960849"/>
    <w:rPr>
      <w:rFonts w:ascii="Times New Roman" w:eastAsia="Times New Roman" w:hAnsi="Times New Roman" w:cs="Times New Roman"/>
      <w:sz w:val="24"/>
      <w:szCs w:val="24"/>
    </w:rPr>
  </w:style>
  <w:style w:type="paragraph" w:styleId="2">
    <w:name w:val="Body Text 2"/>
    <w:basedOn w:val="a"/>
    <w:link w:val="20"/>
    <w:rsid w:val="00960849"/>
    <w:pPr>
      <w:spacing w:after="0" w:line="240" w:lineRule="auto"/>
      <w:jc w:val="both"/>
    </w:pPr>
    <w:rPr>
      <w:rFonts w:ascii="Times New Roman" w:eastAsia="Times New Roman" w:hAnsi="Times New Roman" w:cs="Times New Roman"/>
      <w:b/>
      <w:caps/>
      <w:sz w:val="28"/>
      <w:szCs w:val="28"/>
    </w:rPr>
  </w:style>
  <w:style w:type="character" w:customStyle="1" w:styleId="20">
    <w:name w:val="Основной текст 2 Знак"/>
    <w:basedOn w:val="a0"/>
    <w:link w:val="2"/>
    <w:rsid w:val="00960849"/>
    <w:rPr>
      <w:rFonts w:ascii="Times New Roman" w:eastAsia="Times New Roman" w:hAnsi="Times New Roman" w:cs="Times New Roman"/>
      <w:b/>
      <w:caps/>
      <w:sz w:val="28"/>
      <w:szCs w:val="28"/>
    </w:rPr>
  </w:style>
  <w:style w:type="paragraph" w:styleId="a3">
    <w:name w:val="caption"/>
    <w:basedOn w:val="a"/>
    <w:qFormat/>
    <w:rsid w:val="00960849"/>
    <w:pPr>
      <w:spacing w:after="0" w:line="240" w:lineRule="auto"/>
      <w:jc w:val="center"/>
    </w:pPr>
    <w:rPr>
      <w:rFonts w:ascii="Times/Kazakh" w:eastAsia="Times New Roman" w:hAnsi="Times/Kazakh" w:cs="Times New Roman"/>
      <w:b/>
      <w:sz w:val="24"/>
      <w:szCs w:val="24"/>
    </w:rPr>
  </w:style>
  <w:style w:type="character" w:customStyle="1" w:styleId="apple-converted-space">
    <w:name w:val="apple-converted-space"/>
    <w:basedOn w:val="a0"/>
    <w:rsid w:val="00960849"/>
  </w:style>
  <w:style w:type="character" w:customStyle="1" w:styleId="hl">
    <w:name w:val="hl"/>
    <w:basedOn w:val="a0"/>
    <w:rsid w:val="00960849"/>
  </w:style>
  <w:style w:type="paragraph" w:styleId="a4">
    <w:name w:val="List Paragraph"/>
    <w:basedOn w:val="a"/>
    <w:uiPriority w:val="34"/>
    <w:qFormat/>
    <w:rsid w:val="00960849"/>
    <w:pPr>
      <w:ind w:left="720"/>
      <w:contextualSpacing/>
    </w:pPr>
    <w:rPr>
      <w:rFonts w:ascii="Calibri" w:eastAsia="Calibri" w:hAnsi="Calibri" w:cs="Times New Roman"/>
      <w:lang w:eastAsia="en-US"/>
    </w:rPr>
  </w:style>
  <w:style w:type="character" w:customStyle="1" w:styleId="apple-style-span">
    <w:name w:val="apple-style-span"/>
    <w:basedOn w:val="a0"/>
    <w:rsid w:val="00F80710"/>
  </w:style>
  <w:style w:type="character" w:styleId="a5">
    <w:name w:val="Hyperlink"/>
    <w:basedOn w:val="a0"/>
    <w:rsid w:val="00D5093A"/>
    <w:rPr>
      <w:color w:val="0000FF"/>
      <w:u w:val="single"/>
    </w:rPr>
  </w:style>
</w:styles>
</file>

<file path=word/webSettings.xml><?xml version="1.0" encoding="utf-8"?>
<w:webSettings xmlns:r="http://schemas.openxmlformats.org/officeDocument/2006/relationships" xmlns:w="http://schemas.openxmlformats.org/wordprocessingml/2006/main">
  <w:divs>
    <w:div w:id="4385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blioclub.ru/index.php?page=%20book&amp;id=%20114%2098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1823</Words>
  <Characters>10394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34</cp:revision>
  <dcterms:created xsi:type="dcterms:W3CDTF">2015-01-03T19:29:00Z</dcterms:created>
  <dcterms:modified xsi:type="dcterms:W3CDTF">2015-01-03T21:29:00Z</dcterms:modified>
</cp:coreProperties>
</file>